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E8247" w14:textId="77777777" w:rsidR="00031CB4" w:rsidRDefault="00031CB4" w:rsidP="000966EC">
      <w:pPr>
        <w:spacing w:line="240" w:lineRule="auto"/>
        <w:rPr>
          <w:rFonts w:ascii="Arial" w:hAnsi="Arial" w:cs="Arial"/>
          <w:b/>
          <w:bCs/>
          <w:color w:val="0065BD"/>
          <w:sz w:val="28"/>
          <w:szCs w:val="32"/>
        </w:rPr>
      </w:pPr>
      <w:bookmarkStart w:id="0" w:name="_GoBack"/>
      <w:bookmarkEnd w:id="0"/>
    </w:p>
    <w:p w14:paraId="3C78C532" w14:textId="77777777" w:rsidR="000966EC" w:rsidRPr="00031CB4" w:rsidRDefault="000966EC" w:rsidP="000966EC">
      <w:pPr>
        <w:spacing w:line="240" w:lineRule="auto"/>
        <w:rPr>
          <w:rFonts w:ascii="Arial" w:hAnsi="Arial" w:cs="Arial"/>
          <w:b/>
          <w:bCs/>
          <w:color w:val="0065BD"/>
          <w:sz w:val="28"/>
          <w:szCs w:val="32"/>
        </w:rPr>
      </w:pPr>
      <w:r w:rsidRPr="00031CB4">
        <w:rPr>
          <w:rFonts w:ascii="Arial" w:hAnsi="Arial" w:cs="Arial"/>
          <w:b/>
          <w:bCs/>
          <w:color w:val="0065BD"/>
          <w:sz w:val="28"/>
          <w:szCs w:val="32"/>
        </w:rPr>
        <w:t>Betreuungsvereinbarung im Rahmen eines Promotionsvorhabens an der Technischen Universität München</w:t>
      </w:r>
    </w:p>
    <w:p w14:paraId="0031DC1F" w14:textId="77777777" w:rsidR="000966EC" w:rsidRPr="00031CB4" w:rsidRDefault="000966EC" w:rsidP="000966EC">
      <w:pPr>
        <w:spacing w:line="240" w:lineRule="auto"/>
        <w:rPr>
          <w:rFonts w:ascii="Arial" w:hAnsi="Arial" w:cs="Arial"/>
          <w:b/>
          <w:bCs/>
          <w:i/>
          <w:color w:val="0065BD"/>
          <w:sz w:val="28"/>
          <w:szCs w:val="32"/>
          <w:lang w:val="en-US"/>
        </w:rPr>
      </w:pPr>
      <w:r w:rsidRPr="00031CB4">
        <w:rPr>
          <w:rFonts w:ascii="Arial" w:hAnsi="Arial" w:cs="Arial"/>
          <w:b/>
          <w:bCs/>
          <w:i/>
          <w:color w:val="0065BD"/>
          <w:sz w:val="28"/>
          <w:szCs w:val="32"/>
          <w:lang w:val="en-US"/>
        </w:rPr>
        <w:t>Integrative Graduate Center „TechnoScienceStudies“ (IGC TSS)</w:t>
      </w:r>
    </w:p>
    <w:p w14:paraId="13D63348" w14:textId="77777777" w:rsidR="000966EC" w:rsidRPr="00031CB4" w:rsidRDefault="000966EC" w:rsidP="000966EC">
      <w:pPr>
        <w:spacing w:line="240" w:lineRule="auto"/>
        <w:jc w:val="center"/>
        <w:rPr>
          <w:rFonts w:ascii="Arial" w:hAnsi="Arial" w:cs="Arial"/>
          <w:b/>
          <w:bCs/>
          <w:i/>
          <w:sz w:val="20"/>
          <w:szCs w:val="20"/>
          <w:lang w:val="en-US"/>
        </w:rPr>
      </w:pPr>
    </w:p>
    <w:p w14:paraId="1B7A1678" w14:textId="77777777" w:rsidR="000966EC" w:rsidRPr="00031CB4" w:rsidRDefault="000966EC" w:rsidP="000966EC">
      <w:pPr>
        <w:spacing w:line="240" w:lineRule="auto"/>
        <w:jc w:val="center"/>
        <w:rPr>
          <w:rFonts w:ascii="Arial" w:hAnsi="Arial" w:cs="Arial"/>
          <w:b/>
          <w:bCs/>
          <w:sz w:val="20"/>
          <w:szCs w:val="20"/>
          <w:lang w:val="en-US"/>
        </w:rPr>
      </w:pPr>
    </w:p>
    <w:p w14:paraId="35BCBC1D" w14:textId="77777777" w:rsidR="000966EC" w:rsidRPr="00031CB4" w:rsidRDefault="000966EC" w:rsidP="000966EC">
      <w:pPr>
        <w:rPr>
          <w:rFonts w:ascii="Arial" w:hAnsi="Arial" w:cs="Arial"/>
        </w:rPr>
      </w:pPr>
      <w:r w:rsidRPr="00031CB4">
        <w:rPr>
          <w:rFonts w:ascii="Arial" w:hAnsi="Arial" w:cs="Arial"/>
        </w:rPr>
        <w:t>Promotionsführende Einrichtung:</w:t>
      </w:r>
      <w:r w:rsidRPr="00031CB4">
        <w:rPr>
          <w:rFonts w:ascii="Arial" w:hAnsi="Arial" w:cs="Arial"/>
        </w:rPr>
        <w:tab/>
      </w:r>
      <w:r w:rsidRPr="00031CB4">
        <w:rPr>
          <w:rFonts w:ascii="Arial" w:hAnsi="Arial" w:cs="Arial"/>
        </w:rPr>
        <w:fldChar w:fldCharType="begin">
          <w:ffData>
            <w:name w:val="Kontrollkästchen1"/>
            <w:enabled/>
            <w:calcOnExit w:val="0"/>
            <w:checkBox>
              <w:sizeAuto/>
              <w:default w:val="0"/>
            </w:checkBox>
          </w:ffData>
        </w:fldChar>
      </w:r>
      <w:r w:rsidRPr="00031CB4">
        <w:rPr>
          <w:rFonts w:ascii="Arial" w:hAnsi="Arial" w:cs="Arial"/>
        </w:rPr>
        <w:instrText xml:space="preserve"> FORMCHECKBOX </w:instrText>
      </w:r>
      <w:r w:rsidR="00A86222">
        <w:rPr>
          <w:rFonts w:ascii="Arial" w:hAnsi="Arial" w:cs="Arial"/>
        </w:rPr>
      </w:r>
      <w:r w:rsidR="00A86222">
        <w:rPr>
          <w:rFonts w:ascii="Arial" w:hAnsi="Arial" w:cs="Arial"/>
        </w:rPr>
        <w:fldChar w:fldCharType="separate"/>
      </w:r>
      <w:r w:rsidRPr="00031CB4">
        <w:rPr>
          <w:rFonts w:ascii="Arial" w:hAnsi="Arial" w:cs="Arial"/>
        </w:rPr>
        <w:fldChar w:fldCharType="end"/>
      </w:r>
      <w:r w:rsidRPr="00031CB4">
        <w:rPr>
          <w:rFonts w:ascii="Arial" w:hAnsi="Arial" w:cs="Arial"/>
        </w:rPr>
        <w:t xml:space="preserve"> Munich Center for Technology in Society</w:t>
      </w:r>
    </w:p>
    <w:p w14:paraId="24896B45" w14:textId="77777777" w:rsidR="000966EC" w:rsidRPr="00031CB4" w:rsidRDefault="000966EC" w:rsidP="000966EC">
      <w:pPr>
        <w:rPr>
          <w:rFonts w:ascii="Arial" w:hAnsi="Arial" w:cs="Arial"/>
          <w:b/>
          <w:bCs/>
        </w:rPr>
      </w:pPr>
      <w:r w:rsidRPr="00031CB4">
        <w:rPr>
          <w:rFonts w:ascii="Arial" w:hAnsi="Arial" w:cs="Arial"/>
        </w:rPr>
        <w:tab/>
      </w:r>
      <w:r w:rsidRPr="00031CB4">
        <w:rPr>
          <w:rFonts w:ascii="Arial" w:hAnsi="Arial" w:cs="Arial"/>
        </w:rPr>
        <w:tab/>
      </w:r>
      <w:r w:rsidRPr="00031CB4">
        <w:rPr>
          <w:rFonts w:ascii="Arial" w:hAnsi="Arial" w:cs="Arial"/>
        </w:rPr>
        <w:tab/>
      </w:r>
      <w:r w:rsidRPr="00031CB4">
        <w:rPr>
          <w:rFonts w:ascii="Arial" w:hAnsi="Arial" w:cs="Arial"/>
          <w:b/>
          <w:bCs/>
        </w:rPr>
        <w:tab/>
      </w:r>
      <w:r w:rsidRPr="00031CB4">
        <w:rPr>
          <w:rFonts w:ascii="Arial" w:hAnsi="Arial" w:cs="Arial"/>
          <w:b/>
          <w:bCs/>
        </w:rPr>
        <w:tab/>
      </w:r>
      <w:r w:rsidRPr="00031CB4">
        <w:rPr>
          <w:rFonts w:ascii="Arial" w:hAnsi="Arial" w:cs="Arial"/>
        </w:rPr>
        <w:fldChar w:fldCharType="begin">
          <w:ffData>
            <w:name w:val="Kontrollkästchen1"/>
            <w:enabled/>
            <w:calcOnExit w:val="0"/>
            <w:checkBox>
              <w:sizeAuto/>
              <w:default w:val="0"/>
            </w:checkBox>
          </w:ffData>
        </w:fldChar>
      </w:r>
      <w:r w:rsidRPr="00031CB4">
        <w:rPr>
          <w:rFonts w:ascii="Arial" w:hAnsi="Arial" w:cs="Arial"/>
        </w:rPr>
        <w:instrText xml:space="preserve"> FORMCHECKBOX </w:instrText>
      </w:r>
      <w:r w:rsidR="00A86222">
        <w:rPr>
          <w:rFonts w:ascii="Arial" w:hAnsi="Arial" w:cs="Arial"/>
        </w:rPr>
      </w:r>
      <w:r w:rsidR="00A86222">
        <w:rPr>
          <w:rFonts w:ascii="Arial" w:hAnsi="Arial" w:cs="Arial"/>
        </w:rPr>
        <w:fldChar w:fldCharType="separate"/>
      </w:r>
      <w:r w:rsidRPr="00031CB4">
        <w:rPr>
          <w:rFonts w:ascii="Arial" w:hAnsi="Arial" w:cs="Arial"/>
        </w:rPr>
        <w:fldChar w:fldCharType="end"/>
      </w:r>
      <w:r w:rsidRPr="00031CB4">
        <w:rPr>
          <w:rFonts w:ascii="Arial" w:hAnsi="Arial" w:cs="Arial"/>
        </w:rPr>
        <w:t>__________________________________________</w:t>
      </w:r>
    </w:p>
    <w:p w14:paraId="46E4FB86" w14:textId="77777777" w:rsidR="000966EC" w:rsidRPr="00031CB4" w:rsidRDefault="000966EC" w:rsidP="000966EC">
      <w:pPr>
        <w:jc w:val="center"/>
        <w:rPr>
          <w:rFonts w:ascii="Arial" w:hAnsi="Arial" w:cs="Arial"/>
          <w:b/>
          <w:bCs/>
        </w:rPr>
      </w:pPr>
    </w:p>
    <w:p w14:paraId="59922C21" w14:textId="77777777" w:rsidR="000966EC" w:rsidRPr="00031CB4" w:rsidRDefault="000966EC" w:rsidP="000966EC">
      <w:pPr>
        <w:rPr>
          <w:rFonts w:ascii="Arial" w:hAnsi="Arial" w:cs="Arial"/>
        </w:rPr>
      </w:pPr>
      <w:r w:rsidRPr="00031CB4">
        <w:rPr>
          <w:rFonts w:ascii="Arial" w:hAnsi="Arial" w:cs="Arial"/>
        </w:rPr>
        <w:t xml:space="preserve">Diese Vereinbarung kommt auf Basis des derzeit möglichen Planungshorizonts zustande. Sie kann und soll bezüglich der Weiterentwicklung der wissenschaftlichen Fragestellungen der Promotion sowie der einzelnen Qualifizierungselemente und Meilensteine im Einvernehmen zwischen Betreuer/innen und Promovend/in </w:t>
      </w:r>
      <w:r w:rsidRPr="00031CB4">
        <w:rPr>
          <w:rFonts w:ascii="Arial" w:hAnsi="Arial" w:cs="Arial"/>
          <w:b/>
        </w:rPr>
        <w:t>jederzeit fortgeschrieben</w:t>
      </w:r>
      <w:r w:rsidRPr="00031CB4">
        <w:rPr>
          <w:rFonts w:ascii="Arial" w:hAnsi="Arial" w:cs="Arial"/>
        </w:rPr>
        <w:t xml:space="preserve"> werden.</w:t>
      </w:r>
    </w:p>
    <w:p w14:paraId="57B3CFC5" w14:textId="77777777" w:rsidR="000966EC" w:rsidRPr="00031CB4" w:rsidRDefault="000966EC" w:rsidP="000966EC">
      <w:pPr>
        <w:outlineLvl w:val="0"/>
        <w:rPr>
          <w:rFonts w:ascii="Arial" w:hAnsi="Arial" w:cs="Arial"/>
        </w:rPr>
      </w:pPr>
      <w:r w:rsidRPr="00031CB4">
        <w:rPr>
          <w:rFonts w:ascii="Arial" w:hAnsi="Arial" w:cs="Arial"/>
        </w:rPr>
        <w:t>Zwischen</w:t>
      </w:r>
    </w:p>
    <w:p w14:paraId="283693FB" w14:textId="77777777" w:rsidR="000966EC" w:rsidRPr="00031CB4" w:rsidRDefault="000966EC" w:rsidP="000966EC">
      <w:pPr>
        <w:ind w:firstLine="709"/>
        <w:outlineLvl w:val="0"/>
        <w:rPr>
          <w:rFonts w:ascii="Arial" w:hAnsi="Arial" w:cs="Arial"/>
        </w:rPr>
      </w:pPr>
      <w:r w:rsidRPr="00031CB4">
        <w:rPr>
          <w:rFonts w:ascii="Arial" w:hAnsi="Arial" w:cs="Arial"/>
        </w:rPr>
        <w:t xml:space="preserve">Frau/Herrn </w:t>
      </w:r>
      <w:r w:rsidRPr="00031CB4">
        <w:rPr>
          <w:rFonts w:ascii="Arial" w:hAnsi="Arial" w:cs="Arial"/>
          <w:noProof/>
          <w:u w:val="single"/>
        </w:rPr>
        <w:t>__________________________________________</w:t>
      </w:r>
      <w:r w:rsidRPr="00031CB4">
        <w:rPr>
          <w:rFonts w:ascii="Arial" w:hAnsi="Arial" w:cs="Arial"/>
          <w:noProof/>
        </w:rPr>
        <w:t xml:space="preserve"> </w:t>
      </w:r>
      <w:r w:rsidRPr="00031CB4">
        <w:rPr>
          <w:rFonts w:ascii="Arial" w:hAnsi="Arial" w:cs="Arial"/>
        </w:rPr>
        <w:t xml:space="preserve">[Promovend/in] </w:t>
      </w:r>
    </w:p>
    <w:p w14:paraId="50D7CEBD" w14:textId="77777777" w:rsidR="000966EC" w:rsidRPr="00031CB4" w:rsidRDefault="000966EC" w:rsidP="000966EC">
      <w:pPr>
        <w:rPr>
          <w:rFonts w:ascii="Arial" w:hAnsi="Arial" w:cs="Arial"/>
        </w:rPr>
      </w:pPr>
      <w:r w:rsidRPr="00031CB4">
        <w:rPr>
          <w:rFonts w:ascii="Arial" w:hAnsi="Arial" w:cs="Arial"/>
        </w:rPr>
        <w:t>und</w:t>
      </w:r>
    </w:p>
    <w:p w14:paraId="0222F83D" w14:textId="77777777" w:rsidR="000966EC" w:rsidRPr="00031CB4" w:rsidRDefault="000966EC" w:rsidP="000966EC">
      <w:pPr>
        <w:ind w:firstLine="709"/>
        <w:outlineLvl w:val="0"/>
        <w:rPr>
          <w:rFonts w:ascii="Arial" w:hAnsi="Arial" w:cs="Arial"/>
        </w:rPr>
      </w:pPr>
      <w:r w:rsidRPr="00031CB4">
        <w:rPr>
          <w:rFonts w:ascii="Arial" w:hAnsi="Arial" w:cs="Arial"/>
        </w:rPr>
        <w:t xml:space="preserve">Frau/Herrn </w:t>
      </w:r>
      <w:r w:rsidRPr="00031CB4">
        <w:rPr>
          <w:rFonts w:ascii="Arial" w:hAnsi="Arial" w:cs="Arial"/>
          <w:noProof/>
        </w:rPr>
        <w:t xml:space="preserve">__________________________________________ </w:t>
      </w:r>
      <w:r w:rsidRPr="00031CB4">
        <w:rPr>
          <w:rFonts w:ascii="Arial" w:hAnsi="Arial" w:cs="Arial"/>
        </w:rPr>
        <w:t>[Betreuer/in]</w:t>
      </w:r>
    </w:p>
    <w:p w14:paraId="1299EBE5" w14:textId="77777777" w:rsidR="000966EC" w:rsidRPr="003F2E42" w:rsidRDefault="000966EC" w:rsidP="000966EC">
      <w:pPr>
        <w:outlineLvl w:val="0"/>
        <w:rPr>
          <w:rFonts w:ascii="Arial" w:hAnsi="Arial" w:cs="Arial"/>
        </w:rPr>
      </w:pPr>
      <w:r w:rsidRPr="003F2E42">
        <w:rPr>
          <w:rFonts w:ascii="Arial" w:hAnsi="Arial" w:cs="Arial"/>
        </w:rPr>
        <w:t xml:space="preserve">und </w:t>
      </w:r>
    </w:p>
    <w:p w14:paraId="35FB585B" w14:textId="77777777" w:rsidR="000966EC" w:rsidRPr="003F2E42" w:rsidRDefault="000966EC" w:rsidP="000966EC">
      <w:pPr>
        <w:ind w:firstLine="709"/>
        <w:outlineLvl w:val="0"/>
        <w:rPr>
          <w:rFonts w:ascii="Arial" w:hAnsi="Arial" w:cs="Arial"/>
        </w:rPr>
      </w:pPr>
      <w:r w:rsidRPr="003F2E42">
        <w:rPr>
          <w:rFonts w:ascii="Arial" w:hAnsi="Arial" w:cs="Arial"/>
        </w:rPr>
        <w:t>Frau/Herrn__________________________________________</w:t>
      </w:r>
      <w:r w:rsidR="00031CB4" w:rsidRPr="003F2E42">
        <w:rPr>
          <w:rFonts w:ascii="Arial" w:hAnsi="Arial" w:cs="Arial"/>
        </w:rPr>
        <w:t xml:space="preserve"> </w:t>
      </w:r>
      <w:r w:rsidRPr="003F2E42">
        <w:rPr>
          <w:rFonts w:ascii="Arial" w:hAnsi="Arial" w:cs="Arial"/>
        </w:rPr>
        <w:t>[Mentor/in)</w:t>
      </w:r>
    </w:p>
    <w:p w14:paraId="06797354" w14:textId="77777777" w:rsidR="000966EC" w:rsidRPr="003F2E42" w:rsidRDefault="000966EC" w:rsidP="000966EC">
      <w:pPr>
        <w:outlineLvl w:val="0"/>
        <w:rPr>
          <w:rFonts w:ascii="Arial" w:hAnsi="Arial" w:cs="Arial"/>
        </w:rPr>
      </w:pPr>
      <w:r w:rsidRPr="003F2E42">
        <w:rPr>
          <w:rFonts w:ascii="Arial" w:hAnsi="Arial" w:cs="Arial"/>
        </w:rPr>
        <w:lastRenderedPageBreak/>
        <w:t xml:space="preserve">sowie ggf. </w:t>
      </w:r>
      <w:r w:rsidRPr="003F2E42">
        <w:rPr>
          <w:rStyle w:val="Funotenzeichen"/>
          <w:rFonts w:ascii="Arial" w:hAnsi="Arial" w:cs="Arial"/>
        </w:rPr>
        <w:footnoteReference w:id="1"/>
      </w:r>
    </w:p>
    <w:p w14:paraId="7C4A0FF0" w14:textId="77777777" w:rsidR="000966EC" w:rsidRPr="00031CB4" w:rsidRDefault="000966EC" w:rsidP="000966EC">
      <w:pPr>
        <w:outlineLvl w:val="0"/>
        <w:rPr>
          <w:rFonts w:ascii="Arial" w:hAnsi="Arial" w:cs="Arial"/>
        </w:rPr>
      </w:pPr>
      <w:r w:rsidRPr="003F2E42">
        <w:rPr>
          <w:rFonts w:ascii="Arial" w:hAnsi="Arial" w:cs="Arial"/>
        </w:rPr>
        <w:tab/>
        <w:t>Frau/Herrn_____</w:t>
      </w:r>
      <w:r w:rsidR="00031CB4" w:rsidRPr="003F2E42">
        <w:rPr>
          <w:rFonts w:ascii="Arial" w:hAnsi="Arial" w:cs="Arial"/>
        </w:rPr>
        <w:t>________________</w:t>
      </w:r>
      <w:r w:rsidRPr="003F2E42">
        <w:rPr>
          <w:rFonts w:ascii="Arial" w:hAnsi="Arial" w:cs="Arial"/>
        </w:rPr>
        <w:t>_____</w:t>
      </w:r>
      <w:r w:rsidR="00031CB4" w:rsidRPr="003F2E42">
        <w:rPr>
          <w:rFonts w:ascii="Arial" w:hAnsi="Arial" w:cs="Arial"/>
        </w:rPr>
        <w:t xml:space="preserve"> </w:t>
      </w:r>
      <w:r w:rsidRPr="003F2E42">
        <w:rPr>
          <w:rFonts w:ascii="Arial" w:hAnsi="Arial" w:cs="Arial"/>
        </w:rPr>
        <w:t>[als Zweitbetreuer/in oder Zweitmentor/in]</w:t>
      </w:r>
    </w:p>
    <w:p w14:paraId="405273C2" w14:textId="77777777" w:rsidR="000966EC" w:rsidRPr="00031CB4" w:rsidRDefault="000966EC" w:rsidP="000966EC">
      <w:pPr>
        <w:rPr>
          <w:rFonts w:ascii="Arial" w:hAnsi="Arial" w:cs="Arial"/>
        </w:rPr>
      </w:pPr>
      <w:r w:rsidRPr="00031CB4">
        <w:rPr>
          <w:rFonts w:ascii="Arial" w:hAnsi="Arial" w:cs="Arial"/>
        </w:rPr>
        <w:t>wird folgende Vereinbarung geschlossen:</w:t>
      </w:r>
    </w:p>
    <w:p w14:paraId="362F9FD6" w14:textId="77777777" w:rsidR="000966EC" w:rsidRPr="00031CB4" w:rsidRDefault="000966EC" w:rsidP="000966EC">
      <w:pPr>
        <w:rPr>
          <w:rFonts w:ascii="Arial" w:hAnsi="Arial" w:cs="Arial"/>
        </w:rPr>
      </w:pPr>
    </w:p>
    <w:p w14:paraId="5C139DB9" w14:textId="77777777" w:rsidR="000966EC" w:rsidRPr="00031CB4" w:rsidRDefault="000966EC" w:rsidP="000966EC">
      <w:pPr>
        <w:spacing w:line="408" w:lineRule="auto"/>
        <w:rPr>
          <w:rFonts w:ascii="Arial" w:hAnsi="Arial" w:cs="Arial"/>
          <w:b/>
          <w:sz w:val="26"/>
          <w:szCs w:val="26"/>
        </w:rPr>
      </w:pPr>
      <w:r w:rsidRPr="00031CB4">
        <w:rPr>
          <w:rFonts w:ascii="Arial" w:hAnsi="Arial" w:cs="Arial"/>
          <w:b/>
          <w:sz w:val="26"/>
          <w:szCs w:val="26"/>
        </w:rPr>
        <w:t>1. Inhalt und Exposé des Promotionsvorhabens</w:t>
      </w:r>
    </w:p>
    <w:p w14:paraId="779698E5" w14:textId="77777777" w:rsidR="000966EC" w:rsidRPr="00031CB4" w:rsidRDefault="000966EC" w:rsidP="000966EC">
      <w:pPr>
        <w:rPr>
          <w:rFonts w:ascii="Arial" w:hAnsi="Arial" w:cs="Arial"/>
        </w:rPr>
      </w:pPr>
      <w:r w:rsidRPr="00031CB4">
        <w:rPr>
          <w:rFonts w:ascii="Arial" w:hAnsi="Arial" w:cs="Arial"/>
        </w:rPr>
        <w:t xml:space="preserve">Der/Die Promovend/in erstellt eine Arbeit zu folgendem </w:t>
      </w:r>
      <w:r w:rsidRPr="00031CB4">
        <w:rPr>
          <w:rFonts w:ascii="Arial" w:hAnsi="Arial" w:cs="Arial"/>
          <w:b/>
        </w:rPr>
        <w:t>Promotionsthema</w:t>
      </w:r>
      <w:r w:rsidRPr="00031CB4">
        <w:rPr>
          <w:rFonts w:ascii="Arial" w:hAnsi="Arial" w:cs="Ari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966EC" w:rsidRPr="00031CB4" w14:paraId="7DB08EE2" w14:textId="77777777" w:rsidTr="006D3B74">
        <w:tc>
          <w:tcPr>
            <w:tcW w:w="5000" w:type="pct"/>
          </w:tcPr>
          <w:p w14:paraId="67748F76" w14:textId="77777777" w:rsidR="000966EC" w:rsidRPr="00031CB4" w:rsidRDefault="000966EC" w:rsidP="006D3B74">
            <w:pPr>
              <w:rPr>
                <w:rFonts w:ascii="Arial" w:hAnsi="Arial" w:cs="Arial"/>
                <w:i/>
              </w:rPr>
            </w:pPr>
            <w:r w:rsidRPr="00031CB4">
              <w:rPr>
                <w:rFonts w:ascii="Arial" w:hAnsi="Arial" w:cs="Arial"/>
                <w:i/>
                <w:noProof/>
              </w:rPr>
              <w:t xml:space="preserve">     </w:t>
            </w:r>
          </w:p>
        </w:tc>
      </w:tr>
      <w:tr w:rsidR="000966EC" w:rsidRPr="00031CB4" w14:paraId="6C2F3325" w14:textId="77777777" w:rsidTr="006D3B74">
        <w:tc>
          <w:tcPr>
            <w:tcW w:w="5000" w:type="pct"/>
          </w:tcPr>
          <w:p w14:paraId="79667F51" w14:textId="77777777" w:rsidR="000966EC" w:rsidRPr="00031CB4" w:rsidRDefault="000966EC" w:rsidP="006D3B74">
            <w:pPr>
              <w:rPr>
                <w:rFonts w:ascii="Arial" w:hAnsi="Arial" w:cs="Arial"/>
                <w:i/>
              </w:rPr>
            </w:pPr>
            <w:r w:rsidRPr="00031CB4">
              <w:rPr>
                <w:rFonts w:ascii="Arial" w:hAnsi="Arial" w:cs="Arial"/>
                <w:i/>
                <w:noProof/>
              </w:rPr>
              <w:t xml:space="preserve"> </w:t>
            </w:r>
          </w:p>
        </w:tc>
      </w:tr>
    </w:tbl>
    <w:p w14:paraId="69CA01DC" w14:textId="77777777" w:rsidR="000966EC" w:rsidRPr="00031CB4" w:rsidRDefault="000966EC" w:rsidP="000966EC">
      <w:pPr>
        <w:pStyle w:val="berschrift1"/>
        <w:spacing w:before="0" w:line="360" w:lineRule="auto"/>
        <w:rPr>
          <w:rFonts w:ascii="Arial" w:hAnsi="Arial" w:cs="Arial"/>
          <w:b w:val="0"/>
          <w:sz w:val="22"/>
          <w:szCs w:val="22"/>
        </w:rPr>
      </w:pPr>
    </w:p>
    <w:p w14:paraId="05B632A9" w14:textId="3A1D1DDB" w:rsidR="000966EC" w:rsidRPr="003F2E42" w:rsidRDefault="000966EC" w:rsidP="003F2E42">
      <w:pPr>
        <w:rPr>
          <w:rFonts w:ascii="Arial" w:hAnsi="Arial" w:cs="Arial"/>
        </w:rPr>
      </w:pPr>
      <w:r w:rsidRPr="003F2E42">
        <w:rPr>
          <w:rFonts w:ascii="Arial" w:hAnsi="Arial" w:cs="Arial"/>
        </w:rPr>
        <w:fldChar w:fldCharType="begin">
          <w:ffData>
            <w:name w:val="Kontrollkästchen1"/>
            <w:enabled/>
            <w:calcOnExit w:val="0"/>
            <w:checkBox>
              <w:sizeAuto/>
              <w:default w:val="0"/>
            </w:checkBox>
          </w:ffData>
        </w:fldChar>
      </w:r>
      <w:r w:rsidRPr="003F2E42">
        <w:rPr>
          <w:rFonts w:ascii="Arial" w:hAnsi="Arial" w:cs="Arial"/>
        </w:rPr>
        <w:instrText xml:space="preserve"> FORMCHECKBOX </w:instrText>
      </w:r>
      <w:r w:rsidR="00A86222">
        <w:rPr>
          <w:rFonts w:ascii="Arial" w:hAnsi="Arial" w:cs="Arial"/>
        </w:rPr>
      </w:r>
      <w:r w:rsidR="00A86222">
        <w:rPr>
          <w:rFonts w:ascii="Arial" w:hAnsi="Arial" w:cs="Arial"/>
        </w:rPr>
        <w:fldChar w:fldCharType="separate"/>
      </w:r>
      <w:r w:rsidRPr="003F2E42">
        <w:rPr>
          <w:rFonts w:ascii="Arial" w:hAnsi="Arial" w:cs="Arial"/>
        </w:rPr>
        <w:fldChar w:fldCharType="end"/>
      </w:r>
      <w:r w:rsidRPr="003F2E42">
        <w:rPr>
          <w:rFonts w:ascii="Arial" w:hAnsi="Arial" w:cs="Arial"/>
        </w:rPr>
        <w:t xml:space="preserve"> Ein Exposé vom _________________ (Datum) ist als Anlage beigefügt. (Zur Erstellung siehe auch "</w:t>
      </w:r>
      <w:hyperlink r:id="rId8" w:history="1">
        <w:r w:rsidRPr="006B755D">
          <w:rPr>
            <w:rStyle w:val="Hyperlink"/>
            <w:rFonts w:ascii="Arial" w:hAnsi="Arial" w:cs="Arial"/>
          </w:rPr>
          <w:t>Leitfaden Exposé</w:t>
        </w:r>
      </w:hyperlink>
      <w:r w:rsidRPr="003F2E42">
        <w:rPr>
          <w:rFonts w:ascii="Arial" w:hAnsi="Arial" w:cs="Arial"/>
        </w:rPr>
        <w:t>")</w:t>
      </w:r>
    </w:p>
    <w:p w14:paraId="39C239CA" w14:textId="77777777" w:rsidR="000966EC" w:rsidRPr="00031CB4" w:rsidRDefault="000966EC" w:rsidP="000966EC">
      <w:pPr>
        <w:rPr>
          <w:rFonts w:ascii="Arial" w:hAnsi="Arial" w:cs="Arial"/>
        </w:rPr>
      </w:pPr>
    </w:p>
    <w:p w14:paraId="6B2FBD4B" w14:textId="77777777" w:rsidR="000966EC" w:rsidRPr="00031CB4" w:rsidRDefault="000966EC" w:rsidP="000966EC">
      <w:pPr>
        <w:spacing w:line="408" w:lineRule="auto"/>
        <w:rPr>
          <w:rFonts w:ascii="Arial" w:hAnsi="Arial" w:cs="Arial"/>
          <w:b/>
          <w:sz w:val="26"/>
          <w:szCs w:val="26"/>
        </w:rPr>
      </w:pPr>
      <w:r w:rsidRPr="00031CB4">
        <w:rPr>
          <w:rFonts w:ascii="Arial" w:hAnsi="Arial" w:cs="Arial"/>
          <w:b/>
          <w:sz w:val="26"/>
          <w:szCs w:val="26"/>
        </w:rPr>
        <w:t>2. Zeitplan</w:t>
      </w:r>
    </w:p>
    <w:p w14:paraId="217DC7F4" w14:textId="77777777" w:rsidR="000966EC" w:rsidRPr="00031CB4" w:rsidRDefault="000966EC" w:rsidP="000966EC">
      <w:pPr>
        <w:widowControl w:val="0"/>
        <w:numPr>
          <w:ilvl w:val="1"/>
          <w:numId w:val="25"/>
        </w:numPr>
        <w:tabs>
          <w:tab w:val="left" w:pos="284"/>
        </w:tabs>
        <w:autoSpaceDE w:val="0"/>
        <w:autoSpaceDN w:val="0"/>
        <w:adjustRightInd w:val="0"/>
        <w:spacing w:after="0" w:line="360" w:lineRule="auto"/>
        <w:ind w:right="-430"/>
        <w:rPr>
          <w:rFonts w:ascii="Arial" w:hAnsi="Arial" w:cs="Arial"/>
          <w:i/>
        </w:rPr>
      </w:pPr>
      <w:r w:rsidRPr="00031CB4">
        <w:rPr>
          <w:rFonts w:ascii="Arial" w:hAnsi="Arial" w:cs="Arial"/>
        </w:rPr>
        <w:t xml:space="preserve">Das Promotionsvorhaben soll innerhalb von ________ Jahren abgeschlossen werden. </w:t>
      </w:r>
    </w:p>
    <w:p w14:paraId="716CB015" w14:textId="77777777" w:rsidR="000966EC" w:rsidRPr="00031CB4" w:rsidRDefault="000966EC" w:rsidP="000966EC">
      <w:pPr>
        <w:widowControl w:val="0"/>
        <w:numPr>
          <w:ilvl w:val="1"/>
          <w:numId w:val="25"/>
        </w:numPr>
        <w:tabs>
          <w:tab w:val="left" w:pos="284"/>
        </w:tabs>
        <w:autoSpaceDE w:val="0"/>
        <w:autoSpaceDN w:val="0"/>
        <w:adjustRightInd w:val="0"/>
        <w:spacing w:after="0" w:line="360" w:lineRule="auto"/>
        <w:ind w:right="-430"/>
        <w:rPr>
          <w:rFonts w:ascii="Arial" w:hAnsi="Arial" w:cs="Arial"/>
        </w:rPr>
      </w:pPr>
      <w:r w:rsidRPr="00031CB4">
        <w:rPr>
          <w:rFonts w:ascii="Arial" w:hAnsi="Arial" w:cs="Arial"/>
        </w:rPr>
        <w:t xml:space="preserve">Für das Promotionsvorhaben gilt das </w:t>
      </w:r>
      <w:r w:rsidRPr="00031CB4">
        <w:rPr>
          <w:rFonts w:ascii="Arial" w:hAnsi="Arial" w:cs="Arial"/>
          <w:b/>
        </w:rPr>
        <w:t>Exposé</w:t>
      </w:r>
      <w:r w:rsidRPr="00031CB4">
        <w:rPr>
          <w:rFonts w:ascii="Arial" w:hAnsi="Arial" w:cs="Arial"/>
        </w:rPr>
        <w:t xml:space="preserve"> inklusive Arbeits-/Zeitplan in der Anlage. </w:t>
      </w:r>
    </w:p>
    <w:p w14:paraId="71AC0AAA" w14:textId="77777777" w:rsidR="000966EC" w:rsidRPr="00031CB4" w:rsidRDefault="000966EC" w:rsidP="000966EC">
      <w:pPr>
        <w:widowControl w:val="0"/>
        <w:numPr>
          <w:ilvl w:val="1"/>
          <w:numId w:val="25"/>
        </w:numPr>
        <w:tabs>
          <w:tab w:val="left" w:pos="284"/>
        </w:tabs>
        <w:autoSpaceDE w:val="0"/>
        <w:autoSpaceDN w:val="0"/>
        <w:adjustRightInd w:val="0"/>
        <w:spacing w:after="0" w:line="360" w:lineRule="auto"/>
        <w:ind w:right="-430"/>
        <w:rPr>
          <w:rFonts w:ascii="Arial" w:hAnsi="Arial" w:cs="Arial"/>
        </w:rPr>
      </w:pPr>
      <w:r w:rsidRPr="00031CB4">
        <w:rPr>
          <w:rFonts w:ascii="Arial" w:hAnsi="Arial" w:cs="Arial"/>
        </w:rPr>
        <w:t xml:space="preserve">Der/Die Promovend/in verpflichtet sich, dem/der Betreuer/in präzise über den Stand seiner/ihrer Arbeit zu berichten. Der/Die Betreuer/in verpflichtet sich dazu, sich Zeit für die Diskussion der Arbeit zu nehmen und die Qualität des Promotionsvorhabens durch Beratung und Diskussion zu befördern. Im Abstand von ______(mind. 12) Monaten werden </w:t>
      </w:r>
      <w:r w:rsidRPr="00031CB4">
        <w:rPr>
          <w:rFonts w:ascii="Arial" w:hAnsi="Arial" w:cs="Arial"/>
          <w:b/>
        </w:rPr>
        <w:t>ausführliche Gespräche</w:t>
      </w:r>
      <w:r w:rsidRPr="00031CB4">
        <w:rPr>
          <w:rFonts w:ascii="Arial" w:hAnsi="Arial" w:cs="Arial"/>
        </w:rPr>
        <w:t xml:space="preserve"> zum Fortgang der </w:t>
      </w:r>
      <w:r w:rsidRPr="00031CB4">
        <w:rPr>
          <w:rFonts w:ascii="Arial" w:hAnsi="Arial" w:cs="Arial"/>
        </w:rPr>
        <w:lastRenderedPageBreak/>
        <w:t xml:space="preserve">Promotion vereinbart. Kurzprotokolle halten den erreichten Stand der Arbeit ebenso wie die allgemeine wissenschaftliche Befähigung in Vortrag, Publikation, Lehre und Vernetzung sowie die gegebenen Empfehlungen für das Folgejahr fest. </w:t>
      </w:r>
    </w:p>
    <w:p w14:paraId="70221178" w14:textId="77777777" w:rsidR="000966EC" w:rsidRPr="00031CB4" w:rsidRDefault="000966EC" w:rsidP="000966EC">
      <w:pPr>
        <w:widowControl w:val="0"/>
        <w:numPr>
          <w:ilvl w:val="1"/>
          <w:numId w:val="25"/>
        </w:numPr>
        <w:tabs>
          <w:tab w:val="left" w:pos="284"/>
        </w:tabs>
        <w:autoSpaceDE w:val="0"/>
        <w:autoSpaceDN w:val="0"/>
        <w:adjustRightInd w:val="0"/>
        <w:spacing w:after="0" w:line="360" w:lineRule="auto"/>
        <w:ind w:right="-430"/>
        <w:rPr>
          <w:rFonts w:ascii="Arial" w:hAnsi="Arial" w:cs="Arial"/>
        </w:rPr>
      </w:pPr>
      <w:bookmarkStart w:id="1" w:name="_Toc226527336"/>
      <w:bookmarkStart w:id="2" w:name="_Toc226527333"/>
      <w:r w:rsidRPr="00031CB4">
        <w:rPr>
          <w:rFonts w:ascii="Arial" w:hAnsi="Arial" w:cs="Arial"/>
        </w:rPr>
        <w:t xml:space="preserve">Spätestens zwei Jahre nach Inkrafttreten dieser Vereinbarung wird nach § 15 Abs. 7 des Statuts der TUM Graduate School ein </w:t>
      </w:r>
      <w:r w:rsidRPr="00031CB4">
        <w:rPr>
          <w:rFonts w:ascii="Arial" w:hAnsi="Arial" w:cs="Arial"/>
          <w:b/>
        </w:rPr>
        <w:t>Feedbackgespräch</w:t>
      </w:r>
      <w:r w:rsidRPr="00031CB4">
        <w:rPr>
          <w:rFonts w:ascii="Arial" w:hAnsi="Arial" w:cs="Arial"/>
        </w:rPr>
        <w:t xml:space="preserve"> des Promotionsprojektes durchgeführt, in dem der Fortgang des Promotionsprojekts erörtert und ggf. Hinweise zum weiteren Vorgehen besprochen werden. Das Ergebnis dieses Gesprächs ist schriftlich im "Berichtsbogen Feedbackgespräch" festzuhalten.</w:t>
      </w:r>
    </w:p>
    <w:p w14:paraId="66051038" w14:textId="77777777" w:rsidR="000966EC" w:rsidRPr="00031CB4" w:rsidRDefault="000966EC" w:rsidP="000966EC">
      <w:pPr>
        <w:widowControl w:val="0"/>
        <w:tabs>
          <w:tab w:val="left" w:pos="284"/>
        </w:tabs>
        <w:autoSpaceDE w:val="0"/>
        <w:autoSpaceDN w:val="0"/>
        <w:adjustRightInd w:val="0"/>
        <w:ind w:left="284" w:right="-430"/>
        <w:rPr>
          <w:rFonts w:ascii="Arial" w:hAnsi="Arial" w:cs="Arial"/>
        </w:rPr>
      </w:pPr>
    </w:p>
    <w:p w14:paraId="6B4C1646" w14:textId="77777777" w:rsidR="000966EC" w:rsidRPr="00031CB4" w:rsidRDefault="000966EC" w:rsidP="000966EC">
      <w:pPr>
        <w:spacing w:line="408" w:lineRule="auto"/>
        <w:rPr>
          <w:rFonts w:ascii="Arial" w:hAnsi="Arial" w:cs="Arial"/>
          <w:b/>
          <w:sz w:val="26"/>
          <w:szCs w:val="26"/>
        </w:rPr>
      </w:pPr>
      <w:r w:rsidRPr="00031CB4">
        <w:rPr>
          <w:rFonts w:ascii="Arial" w:hAnsi="Arial" w:cs="Arial"/>
          <w:b/>
          <w:sz w:val="26"/>
          <w:szCs w:val="26"/>
        </w:rPr>
        <w:t>3. Elemente des P</w:t>
      </w:r>
      <w:bookmarkEnd w:id="1"/>
      <w:r w:rsidRPr="00031CB4">
        <w:rPr>
          <w:rFonts w:ascii="Arial" w:hAnsi="Arial" w:cs="Arial"/>
          <w:b/>
          <w:sz w:val="26"/>
          <w:szCs w:val="26"/>
        </w:rPr>
        <w:t>romotionsvorhabens</w:t>
      </w:r>
    </w:p>
    <w:p w14:paraId="60FF64C7" w14:textId="77777777" w:rsidR="000966EC" w:rsidRPr="00031CB4" w:rsidRDefault="000966EC" w:rsidP="000966EC">
      <w:pPr>
        <w:widowControl w:val="0"/>
        <w:numPr>
          <w:ilvl w:val="1"/>
          <w:numId w:val="24"/>
        </w:numPr>
        <w:tabs>
          <w:tab w:val="left" w:pos="284"/>
        </w:tabs>
        <w:autoSpaceDE w:val="0"/>
        <w:autoSpaceDN w:val="0"/>
        <w:adjustRightInd w:val="0"/>
        <w:spacing w:after="0" w:line="360" w:lineRule="auto"/>
        <w:ind w:left="357" w:right="-431" w:hanging="357"/>
        <w:rPr>
          <w:rFonts w:ascii="Arial" w:hAnsi="Arial" w:cs="Arial"/>
        </w:rPr>
      </w:pPr>
      <w:r w:rsidRPr="00031CB4">
        <w:rPr>
          <w:rFonts w:ascii="Arial" w:hAnsi="Arial" w:cs="Arial"/>
        </w:rPr>
        <w:t xml:space="preserve">Mit Antragstellung auf Eintragung in die Promotionsliste wird der/die Promovend/in vorläufiges Mitglied in der TUM-GS. Eine mindestens zweijährige Mitgliedschaft sowie die Teilnahme am Qualifizierungsprogramm der TUM-GS sind gemäß § 8 der Promotionsordnung Voraussetzung zur Promotion. </w:t>
      </w:r>
    </w:p>
    <w:p w14:paraId="40CA0F1E" w14:textId="77777777" w:rsidR="000966EC" w:rsidRPr="00F70B13" w:rsidRDefault="000966EC" w:rsidP="00F70B13">
      <w:pPr>
        <w:pStyle w:val="Listenabsatz"/>
        <w:widowControl w:val="0"/>
        <w:numPr>
          <w:ilvl w:val="1"/>
          <w:numId w:val="24"/>
        </w:numPr>
        <w:tabs>
          <w:tab w:val="left" w:pos="284"/>
        </w:tabs>
        <w:autoSpaceDE w:val="0"/>
        <w:autoSpaceDN w:val="0"/>
        <w:adjustRightInd w:val="0"/>
        <w:spacing w:line="360" w:lineRule="auto"/>
        <w:ind w:left="284" w:right="-431"/>
        <w:rPr>
          <w:rFonts w:ascii="Arial" w:hAnsi="Arial" w:cs="Arial"/>
          <w:sz w:val="22"/>
        </w:rPr>
      </w:pPr>
      <w:r w:rsidRPr="00F70B13">
        <w:rPr>
          <w:rFonts w:ascii="Arial" w:hAnsi="Arial" w:cs="Arial"/>
          <w:sz w:val="22"/>
        </w:rPr>
        <w:t xml:space="preserve">Die vorliegende Betreuungsvereinbarung spezifiziert das angestrebte individuelle Qualifizierungsprogramm für den/die Promovend/in. Es kann jederzeit angepasst werden, muss jedoch dem Umfang des vom o.g. Graduiertenzentrum geforderten Qualifizierungsprogramms entsprechen. Die TUM-GS stellt dafür Mittel gemäß § 16 des Statuts zur Verfügung. </w:t>
      </w:r>
    </w:p>
    <w:p w14:paraId="22B2D029" w14:textId="77777777" w:rsidR="000966EC" w:rsidRPr="00031CB4" w:rsidRDefault="000966EC" w:rsidP="000966EC">
      <w:pPr>
        <w:widowControl w:val="0"/>
        <w:numPr>
          <w:ilvl w:val="1"/>
          <w:numId w:val="24"/>
        </w:numPr>
        <w:tabs>
          <w:tab w:val="left" w:pos="284"/>
        </w:tabs>
        <w:autoSpaceDE w:val="0"/>
        <w:autoSpaceDN w:val="0"/>
        <w:adjustRightInd w:val="0"/>
        <w:spacing w:after="0" w:line="360" w:lineRule="auto"/>
        <w:ind w:left="357" w:right="-431" w:hanging="357"/>
        <w:rPr>
          <w:rFonts w:ascii="Arial" w:hAnsi="Arial" w:cs="Arial"/>
        </w:rPr>
      </w:pPr>
      <w:r w:rsidRPr="00031CB4">
        <w:rPr>
          <w:rFonts w:ascii="Arial" w:hAnsi="Arial" w:cs="Arial"/>
        </w:rPr>
        <w:t xml:space="preserve">Folgende </w:t>
      </w:r>
      <w:r w:rsidRPr="00031CB4">
        <w:rPr>
          <w:rFonts w:ascii="Arial" w:hAnsi="Arial" w:cs="Arial"/>
          <w:b/>
        </w:rPr>
        <w:t>verpflichtende Qualifizierungselemente</w:t>
      </w:r>
      <w:r w:rsidRPr="00031CB4">
        <w:rPr>
          <w:rFonts w:ascii="Arial" w:hAnsi="Arial" w:cs="Arial"/>
        </w:rPr>
        <w:t xml:space="preserve"> werden vereinbart: </w:t>
      </w:r>
    </w:p>
    <w:p w14:paraId="40E87BB4" w14:textId="77777777" w:rsidR="000966EC" w:rsidRPr="00031CB4" w:rsidRDefault="000966EC" w:rsidP="000966EC">
      <w:pPr>
        <w:widowControl w:val="0"/>
        <w:numPr>
          <w:ilvl w:val="1"/>
          <w:numId w:val="22"/>
        </w:numPr>
        <w:autoSpaceDE w:val="0"/>
        <w:autoSpaceDN w:val="0"/>
        <w:adjustRightInd w:val="0"/>
        <w:spacing w:after="0" w:line="360" w:lineRule="auto"/>
        <w:ind w:hanging="357"/>
        <w:rPr>
          <w:rFonts w:ascii="Arial" w:hAnsi="Arial" w:cs="Arial"/>
        </w:rPr>
      </w:pPr>
      <w:r w:rsidRPr="00031CB4">
        <w:rPr>
          <w:rFonts w:ascii="Arial" w:hAnsi="Arial" w:cs="Arial"/>
        </w:rPr>
        <w:t>Teilnahme an einem</w:t>
      </w:r>
      <w:r w:rsidRPr="00031CB4">
        <w:rPr>
          <w:rFonts w:ascii="Arial" w:hAnsi="Arial" w:cs="Arial"/>
          <w:b/>
        </w:rPr>
        <w:t xml:space="preserve"> Auftaktseminar</w:t>
      </w:r>
      <w:r w:rsidRPr="00031CB4">
        <w:rPr>
          <w:rFonts w:ascii="Arial" w:hAnsi="Arial" w:cs="Arial"/>
        </w:rPr>
        <w:t xml:space="preserve"> der TUM Graduate School innerhalb des ersten halben Jahres.</w:t>
      </w:r>
    </w:p>
    <w:p w14:paraId="31DE74D2" w14:textId="77777777" w:rsidR="000966EC" w:rsidRPr="00031CB4" w:rsidRDefault="000966EC" w:rsidP="000966EC">
      <w:pPr>
        <w:numPr>
          <w:ilvl w:val="1"/>
          <w:numId w:val="22"/>
        </w:numPr>
        <w:tabs>
          <w:tab w:val="left" w:pos="0"/>
          <w:tab w:val="left" w:pos="284"/>
        </w:tabs>
        <w:spacing w:after="0" w:line="360" w:lineRule="auto"/>
        <w:rPr>
          <w:rFonts w:ascii="Arial" w:hAnsi="Arial" w:cs="Arial"/>
          <w:iCs/>
        </w:rPr>
      </w:pPr>
      <w:r w:rsidRPr="00031CB4">
        <w:rPr>
          <w:rFonts w:ascii="Arial" w:hAnsi="Arial" w:cs="Arial"/>
          <w:iCs/>
        </w:rPr>
        <w:t xml:space="preserve">Einbindung in das </w:t>
      </w:r>
      <w:r w:rsidRPr="00031CB4">
        <w:rPr>
          <w:rFonts w:ascii="Arial" w:hAnsi="Arial" w:cs="Arial"/>
          <w:b/>
        </w:rPr>
        <w:t>akademische</w:t>
      </w:r>
      <w:r w:rsidRPr="00031CB4">
        <w:rPr>
          <w:rFonts w:ascii="Arial" w:hAnsi="Arial" w:cs="Arial"/>
          <w:b/>
          <w:iCs/>
        </w:rPr>
        <w:t xml:space="preserve"> Umfeld der TUM </w:t>
      </w:r>
      <w:r w:rsidRPr="00031CB4">
        <w:rPr>
          <w:rFonts w:ascii="Arial" w:hAnsi="Arial" w:cs="Arial"/>
          <w:b/>
          <w:iCs/>
        </w:rPr>
        <w:br/>
      </w:r>
      <w:r w:rsidRPr="00031CB4">
        <w:rPr>
          <w:rFonts w:ascii="Arial" w:hAnsi="Arial" w:cs="Arial"/>
        </w:rPr>
        <w:fldChar w:fldCharType="begin">
          <w:ffData>
            <w:name w:val="Kontrollkästchen1"/>
            <w:enabled/>
            <w:calcOnExit w:val="0"/>
            <w:checkBox>
              <w:sizeAuto/>
              <w:default w:val="0"/>
            </w:checkBox>
          </w:ffData>
        </w:fldChar>
      </w:r>
      <w:r w:rsidRPr="00031CB4">
        <w:rPr>
          <w:rFonts w:ascii="Arial" w:hAnsi="Arial" w:cs="Arial"/>
        </w:rPr>
        <w:instrText xml:space="preserve"> FORMCHECKBOX </w:instrText>
      </w:r>
      <w:r w:rsidR="00A86222">
        <w:rPr>
          <w:rFonts w:ascii="Arial" w:hAnsi="Arial" w:cs="Arial"/>
        </w:rPr>
      </w:r>
      <w:r w:rsidR="00A86222">
        <w:rPr>
          <w:rFonts w:ascii="Arial" w:hAnsi="Arial" w:cs="Arial"/>
        </w:rPr>
        <w:fldChar w:fldCharType="separate"/>
      </w:r>
      <w:r w:rsidRPr="00031CB4">
        <w:rPr>
          <w:rFonts w:ascii="Arial" w:hAnsi="Arial" w:cs="Arial"/>
        </w:rPr>
        <w:fldChar w:fldCharType="end"/>
      </w:r>
      <w:r w:rsidRPr="00031CB4">
        <w:rPr>
          <w:rFonts w:ascii="Arial" w:hAnsi="Arial" w:cs="Arial"/>
        </w:rPr>
        <w:t xml:space="preserve"> </w:t>
      </w:r>
      <w:r w:rsidRPr="00031CB4">
        <w:rPr>
          <w:rFonts w:ascii="Arial" w:hAnsi="Arial" w:cs="Arial"/>
          <w:iCs/>
        </w:rPr>
        <w:t>Es liegt ein Arbeitsvertrag mit der TUM vor.</w:t>
      </w:r>
      <w:r w:rsidRPr="00031CB4">
        <w:rPr>
          <w:rFonts w:ascii="Arial" w:hAnsi="Arial" w:cs="Arial"/>
          <w:iCs/>
        </w:rPr>
        <w:br/>
      </w:r>
      <w:r w:rsidRPr="00031CB4">
        <w:rPr>
          <w:rFonts w:ascii="Arial" w:hAnsi="Arial" w:cs="Arial"/>
          <w:iCs/>
        </w:rPr>
        <w:br/>
      </w:r>
      <w:r w:rsidRPr="00031CB4">
        <w:rPr>
          <w:rFonts w:ascii="Arial" w:hAnsi="Arial" w:cs="Arial"/>
          <w:iCs/>
        </w:rPr>
        <w:lastRenderedPageBreak/>
        <w:t>Falls kein Arbeitsvertrag mit der TUM vorliegt, wird die Anbindung an das akademische Umfeld der TUM folgendermaßen nachgewiesen (frei kombinierbar)</w:t>
      </w:r>
      <w:r w:rsidRPr="00031CB4">
        <w:rPr>
          <w:rFonts w:ascii="Arial" w:hAnsi="Arial" w:cs="Arial"/>
        </w:rPr>
        <w:br/>
      </w:r>
      <w:r w:rsidRPr="00031CB4">
        <w:rPr>
          <w:rFonts w:ascii="Arial" w:hAnsi="Arial" w:cs="Arial"/>
        </w:rPr>
        <w:fldChar w:fldCharType="begin">
          <w:ffData>
            <w:name w:val="Kontrollkästchen1"/>
            <w:enabled/>
            <w:calcOnExit w:val="0"/>
            <w:checkBox>
              <w:sizeAuto/>
              <w:default w:val="0"/>
            </w:checkBox>
          </w:ffData>
        </w:fldChar>
      </w:r>
      <w:r w:rsidRPr="00031CB4">
        <w:rPr>
          <w:rFonts w:ascii="Arial" w:hAnsi="Arial" w:cs="Arial"/>
        </w:rPr>
        <w:instrText xml:space="preserve"> FORMCHECKBOX </w:instrText>
      </w:r>
      <w:r w:rsidR="00A86222">
        <w:rPr>
          <w:rFonts w:ascii="Arial" w:hAnsi="Arial" w:cs="Arial"/>
        </w:rPr>
      </w:r>
      <w:r w:rsidR="00A86222">
        <w:rPr>
          <w:rFonts w:ascii="Arial" w:hAnsi="Arial" w:cs="Arial"/>
        </w:rPr>
        <w:fldChar w:fldCharType="separate"/>
      </w:r>
      <w:r w:rsidRPr="00031CB4">
        <w:rPr>
          <w:rFonts w:ascii="Arial" w:hAnsi="Arial" w:cs="Arial"/>
        </w:rPr>
        <w:fldChar w:fldCharType="end"/>
      </w:r>
      <w:r w:rsidRPr="00031CB4">
        <w:rPr>
          <w:rFonts w:ascii="Arial" w:hAnsi="Arial" w:cs="Arial"/>
        </w:rPr>
        <w:t xml:space="preserve"> </w:t>
      </w:r>
      <w:r w:rsidRPr="00031CB4">
        <w:rPr>
          <w:rFonts w:ascii="Arial" w:hAnsi="Arial" w:cs="Arial"/>
          <w:iCs/>
        </w:rPr>
        <w:t>Präsenzzeit an der TUM oder an folgender Partnerinstitution</w:t>
      </w:r>
      <w:r w:rsidRPr="00031CB4">
        <w:rPr>
          <w:rStyle w:val="Funotenzeichen"/>
          <w:rFonts w:ascii="Arial" w:hAnsi="Arial" w:cs="Arial"/>
          <w:iCs/>
        </w:rPr>
        <w:footnoteReference w:id="2"/>
      </w:r>
      <w:r w:rsidRPr="00031CB4">
        <w:rPr>
          <w:rFonts w:ascii="Arial" w:hAnsi="Arial" w:cs="Arial"/>
          <w:iCs/>
        </w:rPr>
        <w:t xml:space="preserve">: </w:t>
      </w:r>
      <w:r w:rsidRPr="00031CB4">
        <w:rPr>
          <w:rFonts w:ascii="Arial" w:hAnsi="Arial" w:cs="Arial"/>
          <w:noProof/>
          <w:u w:val="single"/>
        </w:rPr>
        <w:t>_____________________________________________</w:t>
      </w:r>
      <w:r w:rsidRPr="00031CB4">
        <w:rPr>
          <w:rFonts w:ascii="Arial" w:hAnsi="Arial" w:cs="Arial"/>
          <w:noProof/>
        </w:rPr>
        <w:t xml:space="preserve">      und/oder</w:t>
      </w:r>
      <w:r w:rsidRPr="00031CB4">
        <w:rPr>
          <w:rFonts w:ascii="Arial" w:hAnsi="Arial" w:cs="Arial"/>
          <w:noProof/>
          <w:u w:val="single"/>
        </w:rPr>
        <w:t xml:space="preserve">   </w:t>
      </w:r>
      <w:r w:rsidRPr="00031CB4">
        <w:rPr>
          <w:rFonts w:ascii="Arial" w:hAnsi="Arial" w:cs="Arial"/>
          <w:noProof/>
          <w:u w:val="single"/>
        </w:rPr>
        <w:br/>
      </w:r>
      <w:r w:rsidRPr="00031CB4">
        <w:rPr>
          <w:rFonts w:ascii="Arial" w:hAnsi="Arial" w:cs="Arial"/>
        </w:rPr>
        <w:fldChar w:fldCharType="begin">
          <w:ffData>
            <w:name w:val="Kontrollkästchen1"/>
            <w:enabled/>
            <w:calcOnExit w:val="0"/>
            <w:checkBox>
              <w:sizeAuto/>
              <w:default w:val="0"/>
            </w:checkBox>
          </w:ffData>
        </w:fldChar>
      </w:r>
      <w:r w:rsidRPr="00031CB4">
        <w:rPr>
          <w:rFonts w:ascii="Arial" w:hAnsi="Arial" w:cs="Arial"/>
        </w:rPr>
        <w:instrText xml:space="preserve"> FORMCHECKBOX </w:instrText>
      </w:r>
      <w:r w:rsidR="00A86222">
        <w:rPr>
          <w:rFonts w:ascii="Arial" w:hAnsi="Arial" w:cs="Arial"/>
        </w:rPr>
      </w:r>
      <w:r w:rsidR="00A86222">
        <w:rPr>
          <w:rFonts w:ascii="Arial" w:hAnsi="Arial" w:cs="Arial"/>
        </w:rPr>
        <w:fldChar w:fldCharType="separate"/>
      </w:r>
      <w:r w:rsidRPr="00031CB4">
        <w:rPr>
          <w:rFonts w:ascii="Arial" w:hAnsi="Arial" w:cs="Arial"/>
        </w:rPr>
        <w:fldChar w:fldCharType="end"/>
      </w:r>
      <w:r w:rsidRPr="00031CB4">
        <w:rPr>
          <w:rFonts w:ascii="Arial" w:hAnsi="Arial" w:cs="Arial"/>
        </w:rPr>
        <w:t xml:space="preserve"> </w:t>
      </w:r>
      <w:r w:rsidRPr="00031CB4">
        <w:rPr>
          <w:rFonts w:ascii="Arial" w:hAnsi="Arial" w:cs="Arial"/>
          <w:iCs/>
        </w:rPr>
        <w:t>Lehre an der TUM (z.B. Vorlesungen, Übungen, Betreuung von Praktika und Abschlussarbeiten),</w:t>
      </w:r>
    </w:p>
    <w:p w14:paraId="3E345A41" w14:textId="77777777" w:rsidR="000966EC" w:rsidRPr="00031CB4" w:rsidRDefault="000966EC" w:rsidP="00F70B13">
      <w:pPr>
        <w:tabs>
          <w:tab w:val="left" w:pos="0"/>
          <w:tab w:val="left" w:pos="284"/>
        </w:tabs>
        <w:spacing w:line="360" w:lineRule="auto"/>
        <w:ind w:left="726"/>
        <w:rPr>
          <w:rFonts w:ascii="Arial" w:hAnsi="Arial" w:cs="Arial"/>
        </w:rPr>
      </w:pPr>
      <w:r w:rsidRPr="00031CB4">
        <w:rPr>
          <w:rFonts w:ascii="Arial" w:hAnsi="Arial" w:cs="Arial"/>
        </w:rPr>
        <w:fldChar w:fldCharType="begin">
          <w:ffData>
            <w:name w:val="Kontrollkästchen1"/>
            <w:enabled/>
            <w:calcOnExit w:val="0"/>
            <w:checkBox>
              <w:sizeAuto/>
              <w:default w:val="0"/>
            </w:checkBox>
          </w:ffData>
        </w:fldChar>
      </w:r>
      <w:r w:rsidRPr="00031CB4">
        <w:rPr>
          <w:rFonts w:ascii="Arial" w:hAnsi="Arial" w:cs="Arial"/>
        </w:rPr>
        <w:instrText xml:space="preserve"> FORMCHECKBOX </w:instrText>
      </w:r>
      <w:r w:rsidR="00A86222">
        <w:rPr>
          <w:rFonts w:ascii="Arial" w:hAnsi="Arial" w:cs="Arial"/>
        </w:rPr>
      </w:r>
      <w:r w:rsidR="00A86222">
        <w:rPr>
          <w:rFonts w:ascii="Arial" w:hAnsi="Arial" w:cs="Arial"/>
        </w:rPr>
        <w:fldChar w:fldCharType="separate"/>
      </w:r>
      <w:r w:rsidRPr="00031CB4">
        <w:rPr>
          <w:rFonts w:ascii="Arial" w:hAnsi="Arial" w:cs="Arial"/>
        </w:rPr>
        <w:fldChar w:fldCharType="end"/>
      </w:r>
      <w:r w:rsidRPr="00031CB4">
        <w:rPr>
          <w:rFonts w:ascii="Arial" w:hAnsi="Arial" w:cs="Arial"/>
        </w:rPr>
        <w:t xml:space="preserve"> </w:t>
      </w:r>
      <w:r w:rsidRPr="00031CB4">
        <w:rPr>
          <w:rFonts w:ascii="Arial" w:hAnsi="Arial" w:cs="Arial"/>
          <w:iCs/>
        </w:rPr>
        <w:t>Organisation von wissenschaftlichen Tagungen, oder</w:t>
      </w:r>
      <w:r w:rsidRPr="00031CB4">
        <w:rPr>
          <w:rFonts w:ascii="Arial" w:hAnsi="Arial" w:cs="Arial"/>
          <w:iCs/>
        </w:rPr>
        <w:br/>
      </w:r>
      <w:r w:rsidRPr="00031CB4">
        <w:rPr>
          <w:rFonts w:ascii="Arial" w:hAnsi="Arial" w:cs="Arial"/>
        </w:rPr>
        <w:fldChar w:fldCharType="begin">
          <w:ffData>
            <w:name w:val="Kontrollkästchen1"/>
            <w:enabled/>
            <w:calcOnExit w:val="0"/>
            <w:checkBox>
              <w:sizeAuto/>
              <w:default w:val="0"/>
            </w:checkBox>
          </w:ffData>
        </w:fldChar>
      </w:r>
      <w:r w:rsidRPr="00031CB4">
        <w:rPr>
          <w:rFonts w:ascii="Arial" w:hAnsi="Arial" w:cs="Arial"/>
        </w:rPr>
        <w:instrText xml:space="preserve"> FORMCHECKBOX </w:instrText>
      </w:r>
      <w:r w:rsidR="00A86222">
        <w:rPr>
          <w:rFonts w:ascii="Arial" w:hAnsi="Arial" w:cs="Arial"/>
        </w:rPr>
      </w:r>
      <w:r w:rsidR="00A86222">
        <w:rPr>
          <w:rFonts w:ascii="Arial" w:hAnsi="Arial" w:cs="Arial"/>
        </w:rPr>
        <w:fldChar w:fldCharType="separate"/>
      </w:r>
      <w:r w:rsidRPr="00031CB4">
        <w:rPr>
          <w:rFonts w:ascii="Arial" w:hAnsi="Arial" w:cs="Arial"/>
        </w:rPr>
        <w:fldChar w:fldCharType="end"/>
      </w:r>
      <w:r w:rsidRPr="00031CB4">
        <w:rPr>
          <w:rFonts w:ascii="Arial" w:hAnsi="Arial" w:cs="Arial"/>
        </w:rPr>
        <w:t xml:space="preserve"> die Mitarbeit in folgender Forschungsgruppe </w:t>
      </w:r>
      <w:r w:rsidRPr="00031CB4">
        <w:rPr>
          <w:rFonts w:ascii="Arial" w:hAnsi="Arial" w:cs="Arial"/>
          <w:iCs/>
        </w:rPr>
        <w:t>der TUM: ____________________________________________</w:t>
      </w:r>
      <w:r w:rsidRPr="00031CB4">
        <w:rPr>
          <w:rFonts w:ascii="Arial" w:hAnsi="Arial" w:cs="Arial"/>
          <w:iCs/>
        </w:rPr>
        <w:br/>
      </w:r>
      <w:r w:rsidRPr="00031CB4">
        <w:rPr>
          <w:rFonts w:ascii="Arial" w:hAnsi="Arial" w:cs="Arial"/>
        </w:rPr>
        <w:t xml:space="preserve">gewährleistet. Falls die Einbindung durch Lehre, Tagungsorganisation oder die Mitarbeit in einer Forschungsgruppe erfolgt, sind folgende konkrete Aktivitäten geplant: </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7"/>
        <w:gridCol w:w="1945"/>
      </w:tblGrid>
      <w:tr w:rsidR="000966EC" w:rsidRPr="00031CB4" w14:paraId="27CBC6E4" w14:textId="77777777" w:rsidTr="006D3B74">
        <w:trPr>
          <w:tblHeader/>
          <w:jc w:val="right"/>
        </w:trPr>
        <w:tc>
          <w:tcPr>
            <w:tcW w:w="3927" w:type="pct"/>
          </w:tcPr>
          <w:p w14:paraId="797751C4" w14:textId="77777777" w:rsidR="000966EC" w:rsidRPr="00031CB4" w:rsidRDefault="000966EC" w:rsidP="006D3B74">
            <w:pPr>
              <w:keepLines/>
              <w:tabs>
                <w:tab w:val="left" w:pos="360"/>
              </w:tabs>
              <w:rPr>
                <w:rFonts w:ascii="Arial" w:hAnsi="Arial" w:cs="Arial"/>
                <w:b/>
                <w:sz w:val="20"/>
                <w:szCs w:val="20"/>
              </w:rPr>
            </w:pPr>
            <w:r w:rsidRPr="00031CB4">
              <w:rPr>
                <w:rFonts w:ascii="Arial" w:hAnsi="Arial" w:cs="Arial"/>
                <w:b/>
                <w:sz w:val="20"/>
                <w:szCs w:val="20"/>
              </w:rPr>
              <w:t>Aktivität</w:t>
            </w:r>
          </w:p>
        </w:tc>
        <w:tc>
          <w:tcPr>
            <w:tcW w:w="1073" w:type="pct"/>
          </w:tcPr>
          <w:p w14:paraId="7188CA74" w14:textId="77777777" w:rsidR="000966EC" w:rsidRPr="00031CB4" w:rsidRDefault="000966EC" w:rsidP="006D3B74">
            <w:pPr>
              <w:keepLines/>
              <w:tabs>
                <w:tab w:val="left" w:pos="360"/>
              </w:tabs>
              <w:rPr>
                <w:rFonts w:ascii="Arial" w:hAnsi="Arial" w:cs="Arial"/>
                <w:b/>
                <w:sz w:val="20"/>
                <w:szCs w:val="20"/>
              </w:rPr>
            </w:pPr>
            <w:r w:rsidRPr="00031CB4">
              <w:rPr>
                <w:rFonts w:ascii="Arial" w:hAnsi="Arial" w:cs="Arial"/>
                <w:b/>
                <w:sz w:val="20"/>
                <w:szCs w:val="20"/>
              </w:rPr>
              <w:t>Dauer/Umfang</w:t>
            </w:r>
          </w:p>
        </w:tc>
      </w:tr>
      <w:tr w:rsidR="000966EC" w:rsidRPr="00031CB4" w14:paraId="217DE21B" w14:textId="77777777" w:rsidTr="006D3B74">
        <w:trPr>
          <w:jc w:val="right"/>
        </w:trPr>
        <w:tc>
          <w:tcPr>
            <w:tcW w:w="3927" w:type="pct"/>
          </w:tcPr>
          <w:p w14:paraId="4F99F151" w14:textId="77777777" w:rsidR="000966EC" w:rsidRPr="00031CB4" w:rsidRDefault="000966EC" w:rsidP="006D3B74">
            <w:pPr>
              <w:keepLines/>
              <w:tabs>
                <w:tab w:val="left" w:pos="360"/>
              </w:tabs>
              <w:rPr>
                <w:rFonts w:ascii="Arial" w:hAnsi="Arial" w:cs="Arial"/>
              </w:rPr>
            </w:pPr>
            <w:r w:rsidRPr="00031CB4">
              <w:rPr>
                <w:rFonts w:ascii="Arial" w:hAnsi="Arial" w:cs="Arial"/>
                <w:noProof/>
              </w:rPr>
              <w:t xml:space="preserve">     </w:t>
            </w:r>
          </w:p>
        </w:tc>
        <w:tc>
          <w:tcPr>
            <w:tcW w:w="1073" w:type="pct"/>
          </w:tcPr>
          <w:p w14:paraId="5FCB9E1F" w14:textId="77777777" w:rsidR="000966EC" w:rsidRPr="00031CB4" w:rsidRDefault="000966EC" w:rsidP="006D3B74">
            <w:pPr>
              <w:keepLines/>
              <w:tabs>
                <w:tab w:val="left" w:pos="360"/>
              </w:tabs>
              <w:rPr>
                <w:rFonts w:ascii="Arial" w:hAnsi="Arial" w:cs="Arial"/>
              </w:rPr>
            </w:pPr>
            <w:r w:rsidRPr="00031CB4">
              <w:rPr>
                <w:rFonts w:ascii="Arial" w:hAnsi="Arial" w:cs="Arial"/>
                <w:noProof/>
              </w:rPr>
              <w:t xml:space="preserve">     </w:t>
            </w:r>
          </w:p>
        </w:tc>
      </w:tr>
      <w:tr w:rsidR="000966EC" w:rsidRPr="00031CB4" w14:paraId="61207D12" w14:textId="77777777" w:rsidTr="006D3B74">
        <w:trPr>
          <w:jc w:val="right"/>
        </w:trPr>
        <w:tc>
          <w:tcPr>
            <w:tcW w:w="3927" w:type="pct"/>
          </w:tcPr>
          <w:p w14:paraId="7557ED4A" w14:textId="77777777" w:rsidR="000966EC" w:rsidRPr="00031CB4" w:rsidRDefault="000966EC" w:rsidP="006D3B74">
            <w:pPr>
              <w:keepLines/>
              <w:tabs>
                <w:tab w:val="left" w:pos="360"/>
              </w:tabs>
              <w:rPr>
                <w:rFonts w:ascii="Arial" w:hAnsi="Arial" w:cs="Arial"/>
              </w:rPr>
            </w:pPr>
            <w:r w:rsidRPr="00031CB4">
              <w:rPr>
                <w:rFonts w:ascii="Arial" w:hAnsi="Arial" w:cs="Arial"/>
                <w:noProof/>
              </w:rPr>
              <w:t xml:space="preserve">     </w:t>
            </w:r>
          </w:p>
        </w:tc>
        <w:tc>
          <w:tcPr>
            <w:tcW w:w="1073" w:type="pct"/>
          </w:tcPr>
          <w:p w14:paraId="493714A9" w14:textId="77777777" w:rsidR="000966EC" w:rsidRPr="00031CB4" w:rsidRDefault="000966EC" w:rsidP="006D3B74">
            <w:pPr>
              <w:keepLines/>
              <w:tabs>
                <w:tab w:val="left" w:pos="360"/>
              </w:tabs>
              <w:rPr>
                <w:rFonts w:ascii="Arial" w:hAnsi="Arial" w:cs="Arial"/>
              </w:rPr>
            </w:pPr>
            <w:r w:rsidRPr="00031CB4">
              <w:rPr>
                <w:rFonts w:ascii="Arial" w:hAnsi="Arial" w:cs="Arial"/>
                <w:noProof/>
              </w:rPr>
              <w:t xml:space="preserve">     </w:t>
            </w:r>
          </w:p>
        </w:tc>
      </w:tr>
      <w:tr w:rsidR="000966EC" w:rsidRPr="00031CB4" w14:paraId="41D3D1CF" w14:textId="77777777" w:rsidTr="006D3B74">
        <w:trPr>
          <w:jc w:val="right"/>
        </w:trPr>
        <w:tc>
          <w:tcPr>
            <w:tcW w:w="3927" w:type="pct"/>
          </w:tcPr>
          <w:p w14:paraId="366B0809" w14:textId="77777777" w:rsidR="000966EC" w:rsidRPr="00031CB4" w:rsidRDefault="000966EC" w:rsidP="006D3B74">
            <w:pPr>
              <w:keepLines/>
              <w:tabs>
                <w:tab w:val="left" w:pos="360"/>
              </w:tabs>
              <w:rPr>
                <w:rFonts w:ascii="Arial" w:hAnsi="Arial" w:cs="Arial"/>
              </w:rPr>
            </w:pPr>
            <w:r w:rsidRPr="00031CB4">
              <w:rPr>
                <w:rFonts w:ascii="Arial" w:hAnsi="Arial" w:cs="Arial"/>
                <w:noProof/>
              </w:rPr>
              <w:t xml:space="preserve">     </w:t>
            </w:r>
          </w:p>
        </w:tc>
        <w:tc>
          <w:tcPr>
            <w:tcW w:w="1073" w:type="pct"/>
          </w:tcPr>
          <w:p w14:paraId="43201BB5" w14:textId="77777777" w:rsidR="000966EC" w:rsidRPr="00031CB4" w:rsidRDefault="000966EC" w:rsidP="006D3B74">
            <w:pPr>
              <w:keepLines/>
              <w:tabs>
                <w:tab w:val="left" w:pos="360"/>
              </w:tabs>
              <w:rPr>
                <w:rFonts w:ascii="Arial" w:hAnsi="Arial" w:cs="Arial"/>
              </w:rPr>
            </w:pPr>
            <w:r w:rsidRPr="00031CB4">
              <w:rPr>
                <w:rFonts w:ascii="Arial" w:hAnsi="Arial" w:cs="Arial"/>
                <w:noProof/>
              </w:rPr>
              <w:t xml:space="preserve">     </w:t>
            </w:r>
          </w:p>
        </w:tc>
      </w:tr>
      <w:tr w:rsidR="000966EC" w:rsidRPr="00031CB4" w14:paraId="1EF96F83" w14:textId="77777777" w:rsidTr="006D3B74">
        <w:trPr>
          <w:jc w:val="right"/>
        </w:trPr>
        <w:tc>
          <w:tcPr>
            <w:tcW w:w="3927" w:type="pct"/>
          </w:tcPr>
          <w:p w14:paraId="7624D0FB" w14:textId="77777777" w:rsidR="000966EC" w:rsidRPr="00031CB4" w:rsidRDefault="000966EC" w:rsidP="006D3B74">
            <w:pPr>
              <w:keepLines/>
              <w:tabs>
                <w:tab w:val="left" w:pos="360"/>
              </w:tabs>
              <w:rPr>
                <w:rFonts w:ascii="Arial" w:hAnsi="Arial" w:cs="Arial"/>
                <w:noProof/>
              </w:rPr>
            </w:pPr>
          </w:p>
        </w:tc>
        <w:tc>
          <w:tcPr>
            <w:tcW w:w="1073" w:type="pct"/>
          </w:tcPr>
          <w:p w14:paraId="7D7224C4" w14:textId="77777777" w:rsidR="000966EC" w:rsidRPr="00031CB4" w:rsidRDefault="000966EC" w:rsidP="006D3B74">
            <w:pPr>
              <w:keepLines/>
              <w:tabs>
                <w:tab w:val="left" w:pos="360"/>
              </w:tabs>
              <w:rPr>
                <w:rFonts w:ascii="Arial" w:hAnsi="Arial" w:cs="Arial"/>
                <w:noProof/>
              </w:rPr>
            </w:pPr>
          </w:p>
        </w:tc>
      </w:tr>
    </w:tbl>
    <w:p w14:paraId="6237B540" w14:textId="77777777" w:rsidR="000966EC" w:rsidRPr="00031CB4" w:rsidRDefault="000966EC" w:rsidP="00F70B13">
      <w:pPr>
        <w:widowControl w:val="0"/>
        <w:autoSpaceDE w:val="0"/>
        <w:autoSpaceDN w:val="0"/>
        <w:adjustRightInd w:val="0"/>
        <w:spacing w:before="120" w:line="360" w:lineRule="auto"/>
        <w:ind w:left="641"/>
        <w:rPr>
          <w:rFonts w:ascii="Arial" w:hAnsi="Arial" w:cs="Arial"/>
        </w:rPr>
      </w:pPr>
      <w:r w:rsidRPr="00031CB4">
        <w:rPr>
          <w:rFonts w:ascii="Arial" w:hAnsi="Arial" w:cs="Arial"/>
        </w:rPr>
        <w:t>Für die Zulassung zur Promotion ist ein Nachweis über die tatsächliche Einbindung zu erbringen. Dies geschieht durch einen Selbstbericht gegenüber dem/der Betreuer/in, der/die diesen dem Graduiertenzentrum gegenüber bestätigt (s. Berichtsbogen "Selbstbericht Einbindung in das akademische Umfeld der TUM“)</w:t>
      </w:r>
    </w:p>
    <w:p w14:paraId="0E314F17" w14:textId="5132F623" w:rsidR="000966EC" w:rsidRPr="00FE0050" w:rsidRDefault="000966EC" w:rsidP="00FE0050">
      <w:pPr>
        <w:widowControl w:val="0"/>
        <w:numPr>
          <w:ilvl w:val="1"/>
          <w:numId w:val="22"/>
        </w:numPr>
        <w:autoSpaceDE w:val="0"/>
        <w:autoSpaceDN w:val="0"/>
        <w:adjustRightInd w:val="0"/>
        <w:spacing w:before="120" w:after="0" w:line="360" w:lineRule="auto"/>
        <w:ind w:left="641" w:hanging="357"/>
        <w:rPr>
          <w:rFonts w:ascii="Arial" w:hAnsi="Arial" w:cs="Arial"/>
        </w:rPr>
      </w:pPr>
      <w:r w:rsidRPr="00031CB4">
        <w:rPr>
          <w:rFonts w:ascii="Arial" w:hAnsi="Arial" w:cs="Arial"/>
          <w:b/>
        </w:rPr>
        <w:t>Fachliche Veranstaltungen</w:t>
      </w:r>
      <w:r w:rsidRPr="00031CB4">
        <w:rPr>
          <w:rFonts w:ascii="Arial" w:hAnsi="Arial" w:cs="Arial"/>
        </w:rPr>
        <w:t xml:space="preserve">: Während der Mitgliedschaft im IGC TSS nimmt der/die Promovend/in regelmäßig an folgenden Veranstaltungen </w:t>
      </w:r>
      <w:r w:rsidRPr="00031CB4">
        <w:rPr>
          <w:rFonts w:ascii="Arial" w:hAnsi="Arial" w:cs="Arial"/>
        </w:rPr>
        <w:lastRenderedPageBreak/>
        <w:t xml:space="preserve">teil: </w:t>
      </w:r>
      <w:r w:rsidRPr="00031CB4">
        <w:rPr>
          <w:rFonts w:ascii="Arial" w:hAnsi="Arial" w:cs="Arial"/>
        </w:rPr>
        <w:br/>
      </w:r>
      <w:r w:rsidRPr="00031CB4">
        <w:rPr>
          <w:rFonts w:ascii="Arial" w:hAnsi="Arial" w:cs="Arial"/>
        </w:rPr>
        <w:fldChar w:fldCharType="begin">
          <w:ffData>
            <w:name w:val="Kontrollkästchen1"/>
            <w:enabled/>
            <w:calcOnExit w:val="0"/>
            <w:checkBox>
              <w:sizeAuto/>
              <w:default w:val="0"/>
            </w:checkBox>
          </w:ffData>
        </w:fldChar>
      </w:r>
      <w:r w:rsidRPr="00031CB4">
        <w:rPr>
          <w:rFonts w:ascii="Arial" w:hAnsi="Arial" w:cs="Arial"/>
        </w:rPr>
        <w:instrText xml:space="preserve"> FORMCHECKBOX </w:instrText>
      </w:r>
      <w:r w:rsidR="00A86222">
        <w:rPr>
          <w:rFonts w:ascii="Arial" w:hAnsi="Arial" w:cs="Arial"/>
        </w:rPr>
      </w:r>
      <w:r w:rsidR="00A86222">
        <w:rPr>
          <w:rFonts w:ascii="Arial" w:hAnsi="Arial" w:cs="Arial"/>
        </w:rPr>
        <w:fldChar w:fldCharType="separate"/>
      </w:r>
      <w:r w:rsidRPr="00031CB4">
        <w:rPr>
          <w:rFonts w:ascii="Arial" w:hAnsi="Arial" w:cs="Arial"/>
        </w:rPr>
        <w:fldChar w:fldCharType="end"/>
      </w:r>
      <w:r w:rsidRPr="00031CB4">
        <w:rPr>
          <w:rFonts w:ascii="Arial" w:hAnsi="Arial" w:cs="Arial"/>
        </w:rPr>
        <w:t xml:space="preserve">  MCTS Promovierendenkolloquium  #mytop</w:t>
      </w:r>
      <w:r w:rsidR="00FE0050">
        <w:rPr>
          <w:rFonts w:ascii="Arial" w:hAnsi="Arial" w:cs="Arial"/>
        </w:rPr>
        <w:t xml:space="preserve">ic.in.society (jedes Semester) </w:t>
      </w:r>
      <w:r w:rsidRPr="00031CB4">
        <w:rPr>
          <w:rFonts w:ascii="Arial" w:hAnsi="Arial" w:cs="Arial"/>
        </w:rPr>
        <w:br/>
      </w:r>
      <w:r w:rsidRPr="00031CB4">
        <w:rPr>
          <w:rFonts w:ascii="Arial" w:hAnsi="Arial" w:cs="Arial"/>
        </w:rPr>
        <w:fldChar w:fldCharType="begin">
          <w:ffData>
            <w:name w:val="Kontrollkästchen1"/>
            <w:enabled/>
            <w:calcOnExit w:val="0"/>
            <w:checkBox>
              <w:sizeAuto/>
              <w:default w:val="0"/>
            </w:checkBox>
          </w:ffData>
        </w:fldChar>
      </w:r>
      <w:r w:rsidRPr="00031CB4">
        <w:rPr>
          <w:rFonts w:ascii="Arial" w:hAnsi="Arial" w:cs="Arial"/>
        </w:rPr>
        <w:instrText xml:space="preserve"> FORMCHECKBOX </w:instrText>
      </w:r>
      <w:r w:rsidR="00A86222">
        <w:rPr>
          <w:rFonts w:ascii="Arial" w:hAnsi="Arial" w:cs="Arial"/>
        </w:rPr>
      </w:r>
      <w:r w:rsidR="00A86222">
        <w:rPr>
          <w:rFonts w:ascii="Arial" w:hAnsi="Arial" w:cs="Arial"/>
        </w:rPr>
        <w:fldChar w:fldCharType="separate"/>
      </w:r>
      <w:r w:rsidRPr="00031CB4">
        <w:rPr>
          <w:rFonts w:ascii="Arial" w:hAnsi="Arial" w:cs="Arial"/>
        </w:rPr>
        <w:fldChar w:fldCharType="end"/>
      </w:r>
      <w:r w:rsidRPr="00031CB4">
        <w:rPr>
          <w:rFonts w:ascii="Arial" w:hAnsi="Arial" w:cs="Arial"/>
        </w:rPr>
        <w:t xml:space="preserve">  </w:t>
      </w:r>
      <w:r w:rsidR="00FE0050">
        <w:rPr>
          <w:rFonts w:ascii="Arial" w:hAnsi="Arial" w:cs="Arial"/>
        </w:rPr>
        <w:t xml:space="preserve">Workshops aus dem Angebot des IGC TSS (Im Umfang von mind. </w:t>
      </w:r>
      <w:r w:rsidR="00FE0050" w:rsidRPr="00FE0050">
        <w:rPr>
          <w:rFonts w:ascii="Arial" w:hAnsi="Arial" w:cs="Arial"/>
        </w:rPr>
        <w:t xml:space="preserve">75 Std. workload während der Promotion, z.B. zu Concepts &amp; Theories, Thematic Workshops, Methods, Skills, Training) </w:t>
      </w:r>
      <w:r w:rsidRPr="00FE0050">
        <w:rPr>
          <w:rFonts w:ascii="Arial" w:hAnsi="Arial" w:cs="Arial"/>
        </w:rPr>
        <w:br/>
      </w:r>
      <w:r w:rsidR="00FE0050" w:rsidRPr="00FE0050">
        <w:rPr>
          <w:rFonts w:ascii="Arial" w:hAnsi="Arial" w:cs="Arial"/>
        </w:rPr>
        <w:t xml:space="preserve">Es </w:t>
      </w:r>
      <w:r w:rsidRPr="00FE0050">
        <w:rPr>
          <w:rFonts w:ascii="Arial" w:hAnsi="Arial" w:cs="Arial"/>
        </w:rPr>
        <w:t>sind folgende konkrete Aktivitäten geplant:</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6690"/>
      </w:tblGrid>
      <w:tr w:rsidR="000966EC" w:rsidRPr="00031CB4" w14:paraId="65976C85" w14:textId="77777777" w:rsidTr="006D3B74">
        <w:trPr>
          <w:jc w:val="right"/>
        </w:trPr>
        <w:tc>
          <w:tcPr>
            <w:tcW w:w="1309" w:type="pct"/>
          </w:tcPr>
          <w:p w14:paraId="14B3DBFB" w14:textId="77777777" w:rsidR="000966EC" w:rsidRPr="00031CB4" w:rsidRDefault="000966EC" w:rsidP="006D3B74">
            <w:pPr>
              <w:tabs>
                <w:tab w:val="left" w:pos="360"/>
              </w:tabs>
              <w:rPr>
                <w:rFonts w:ascii="Arial" w:hAnsi="Arial" w:cs="Arial"/>
                <w:b/>
                <w:sz w:val="20"/>
                <w:szCs w:val="20"/>
              </w:rPr>
            </w:pPr>
            <w:r w:rsidRPr="00031CB4">
              <w:rPr>
                <w:rFonts w:ascii="Arial" w:hAnsi="Arial" w:cs="Arial"/>
                <w:b/>
                <w:sz w:val="20"/>
                <w:szCs w:val="20"/>
              </w:rPr>
              <w:t>Veranstaltung</w:t>
            </w:r>
          </w:p>
        </w:tc>
        <w:tc>
          <w:tcPr>
            <w:tcW w:w="3691" w:type="pct"/>
          </w:tcPr>
          <w:p w14:paraId="530AEF9E" w14:textId="77777777" w:rsidR="000966EC" w:rsidRPr="00031CB4" w:rsidRDefault="000966EC" w:rsidP="006D3B74">
            <w:pPr>
              <w:tabs>
                <w:tab w:val="left" w:pos="360"/>
              </w:tabs>
              <w:rPr>
                <w:rFonts w:ascii="Arial" w:hAnsi="Arial" w:cs="Arial"/>
                <w:b/>
                <w:sz w:val="20"/>
                <w:szCs w:val="20"/>
              </w:rPr>
            </w:pPr>
            <w:r w:rsidRPr="00031CB4">
              <w:rPr>
                <w:rFonts w:ascii="Arial" w:hAnsi="Arial" w:cs="Arial"/>
                <w:b/>
                <w:sz w:val="20"/>
                <w:szCs w:val="20"/>
              </w:rPr>
              <w:t>Inhalt / Aktivität</w:t>
            </w:r>
          </w:p>
        </w:tc>
      </w:tr>
      <w:tr w:rsidR="000966EC" w:rsidRPr="00031CB4" w14:paraId="71A51857" w14:textId="77777777" w:rsidTr="006D3B74">
        <w:trPr>
          <w:jc w:val="right"/>
        </w:trPr>
        <w:tc>
          <w:tcPr>
            <w:tcW w:w="1309" w:type="pct"/>
          </w:tcPr>
          <w:p w14:paraId="7D2B0846" w14:textId="77777777" w:rsidR="000966EC" w:rsidRPr="00031CB4" w:rsidRDefault="000966EC" w:rsidP="006D3B74">
            <w:pPr>
              <w:tabs>
                <w:tab w:val="left" w:pos="360"/>
              </w:tabs>
              <w:rPr>
                <w:rFonts w:ascii="Arial" w:hAnsi="Arial" w:cs="Arial"/>
              </w:rPr>
            </w:pPr>
            <w:r w:rsidRPr="00031CB4">
              <w:rPr>
                <w:rFonts w:ascii="Arial" w:hAnsi="Arial" w:cs="Arial"/>
                <w:noProof/>
              </w:rPr>
              <w:t xml:space="preserve">     </w:t>
            </w:r>
          </w:p>
        </w:tc>
        <w:tc>
          <w:tcPr>
            <w:tcW w:w="3691" w:type="pct"/>
          </w:tcPr>
          <w:p w14:paraId="76E95D16" w14:textId="77777777" w:rsidR="000966EC" w:rsidRPr="00031CB4" w:rsidRDefault="000966EC" w:rsidP="006D3B74">
            <w:pPr>
              <w:tabs>
                <w:tab w:val="left" w:pos="360"/>
              </w:tabs>
              <w:rPr>
                <w:rFonts w:ascii="Arial" w:hAnsi="Arial" w:cs="Arial"/>
              </w:rPr>
            </w:pPr>
            <w:r w:rsidRPr="00031CB4">
              <w:rPr>
                <w:rFonts w:ascii="Arial" w:hAnsi="Arial" w:cs="Arial"/>
                <w:noProof/>
              </w:rPr>
              <w:t xml:space="preserve">          </w:t>
            </w:r>
          </w:p>
        </w:tc>
      </w:tr>
      <w:tr w:rsidR="000966EC" w:rsidRPr="00031CB4" w14:paraId="4FFA27DB" w14:textId="77777777" w:rsidTr="006D3B74">
        <w:trPr>
          <w:jc w:val="right"/>
        </w:trPr>
        <w:tc>
          <w:tcPr>
            <w:tcW w:w="1309" w:type="pct"/>
          </w:tcPr>
          <w:p w14:paraId="65A3AB7A" w14:textId="77777777" w:rsidR="000966EC" w:rsidRPr="00031CB4" w:rsidRDefault="000966EC" w:rsidP="006D3B74">
            <w:pPr>
              <w:tabs>
                <w:tab w:val="left" w:pos="360"/>
              </w:tabs>
              <w:rPr>
                <w:rFonts w:ascii="Arial" w:hAnsi="Arial" w:cs="Arial"/>
              </w:rPr>
            </w:pPr>
            <w:r w:rsidRPr="00031CB4">
              <w:rPr>
                <w:rFonts w:ascii="Arial" w:hAnsi="Arial" w:cs="Arial"/>
                <w:noProof/>
              </w:rPr>
              <w:t xml:space="preserve">     </w:t>
            </w:r>
          </w:p>
        </w:tc>
        <w:tc>
          <w:tcPr>
            <w:tcW w:w="3691" w:type="pct"/>
          </w:tcPr>
          <w:p w14:paraId="52F65A7C" w14:textId="77777777" w:rsidR="000966EC" w:rsidRPr="00031CB4" w:rsidRDefault="000966EC" w:rsidP="006D3B74">
            <w:pPr>
              <w:tabs>
                <w:tab w:val="left" w:pos="360"/>
              </w:tabs>
              <w:rPr>
                <w:rFonts w:ascii="Arial" w:hAnsi="Arial" w:cs="Arial"/>
              </w:rPr>
            </w:pPr>
            <w:r w:rsidRPr="00031CB4">
              <w:rPr>
                <w:rFonts w:ascii="Arial" w:hAnsi="Arial" w:cs="Arial"/>
                <w:noProof/>
              </w:rPr>
              <w:t xml:space="preserve">          </w:t>
            </w:r>
          </w:p>
        </w:tc>
      </w:tr>
      <w:tr w:rsidR="000966EC" w:rsidRPr="00031CB4" w14:paraId="41935AE4" w14:textId="77777777" w:rsidTr="006D3B74">
        <w:trPr>
          <w:jc w:val="right"/>
        </w:trPr>
        <w:tc>
          <w:tcPr>
            <w:tcW w:w="1309" w:type="pct"/>
          </w:tcPr>
          <w:p w14:paraId="4AD7CA1C" w14:textId="77777777" w:rsidR="000966EC" w:rsidRPr="00031CB4" w:rsidRDefault="000966EC" w:rsidP="006D3B74">
            <w:pPr>
              <w:tabs>
                <w:tab w:val="left" w:pos="360"/>
              </w:tabs>
              <w:rPr>
                <w:rFonts w:ascii="Arial" w:hAnsi="Arial" w:cs="Arial"/>
              </w:rPr>
            </w:pPr>
            <w:r w:rsidRPr="00031CB4">
              <w:rPr>
                <w:rFonts w:ascii="Arial" w:hAnsi="Arial" w:cs="Arial"/>
                <w:noProof/>
              </w:rPr>
              <w:t xml:space="preserve">     </w:t>
            </w:r>
          </w:p>
        </w:tc>
        <w:tc>
          <w:tcPr>
            <w:tcW w:w="3691" w:type="pct"/>
          </w:tcPr>
          <w:p w14:paraId="53716DEF" w14:textId="77777777" w:rsidR="000966EC" w:rsidRPr="00031CB4" w:rsidRDefault="000966EC" w:rsidP="006D3B74">
            <w:pPr>
              <w:tabs>
                <w:tab w:val="left" w:pos="360"/>
              </w:tabs>
              <w:rPr>
                <w:rFonts w:ascii="Arial" w:hAnsi="Arial" w:cs="Arial"/>
              </w:rPr>
            </w:pPr>
            <w:r w:rsidRPr="00031CB4">
              <w:rPr>
                <w:rFonts w:ascii="Arial" w:hAnsi="Arial" w:cs="Arial"/>
                <w:noProof/>
              </w:rPr>
              <w:t xml:space="preserve">          </w:t>
            </w:r>
          </w:p>
        </w:tc>
      </w:tr>
      <w:tr w:rsidR="000966EC" w:rsidRPr="00031CB4" w14:paraId="66717CC7" w14:textId="77777777" w:rsidTr="006D3B74">
        <w:trPr>
          <w:jc w:val="right"/>
        </w:trPr>
        <w:tc>
          <w:tcPr>
            <w:tcW w:w="1309" w:type="pct"/>
          </w:tcPr>
          <w:p w14:paraId="4D12BA57" w14:textId="77777777" w:rsidR="000966EC" w:rsidRPr="00031CB4" w:rsidRDefault="000966EC" w:rsidP="006D3B74">
            <w:pPr>
              <w:tabs>
                <w:tab w:val="left" w:pos="360"/>
              </w:tabs>
              <w:rPr>
                <w:rFonts w:ascii="Arial" w:hAnsi="Arial" w:cs="Arial"/>
              </w:rPr>
            </w:pPr>
            <w:r w:rsidRPr="00031CB4">
              <w:rPr>
                <w:rFonts w:ascii="Arial" w:hAnsi="Arial" w:cs="Arial"/>
                <w:noProof/>
              </w:rPr>
              <w:t xml:space="preserve">     </w:t>
            </w:r>
          </w:p>
        </w:tc>
        <w:tc>
          <w:tcPr>
            <w:tcW w:w="3691" w:type="pct"/>
          </w:tcPr>
          <w:p w14:paraId="62836974" w14:textId="77777777" w:rsidR="000966EC" w:rsidRPr="00031CB4" w:rsidRDefault="000966EC" w:rsidP="006D3B74">
            <w:pPr>
              <w:tabs>
                <w:tab w:val="left" w:pos="360"/>
              </w:tabs>
              <w:rPr>
                <w:rFonts w:ascii="Arial" w:hAnsi="Arial" w:cs="Arial"/>
              </w:rPr>
            </w:pPr>
            <w:r w:rsidRPr="00031CB4">
              <w:rPr>
                <w:rFonts w:ascii="Arial" w:hAnsi="Arial" w:cs="Arial"/>
                <w:noProof/>
              </w:rPr>
              <w:t xml:space="preserve">          </w:t>
            </w:r>
          </w:p>
        </w:tc>
      </w:tr>
    </w:tbl>
    <w:p w14:paraId="2ACCBEE1" w14:textId="77777777" w:rsidR="000966EC" w:rsidRPr="00031CB4" w:rsidRDefault="000966EC" w:rsidP="000966EC">
      <w:pPr>
        <w:widowControl w:val="0"/>
        <w:numPr>
          <w:ilvl w:val="1"/>
          <w:numId w:val="22"/>
        </w:numPr>
        <w:autoSpaceDE w:val="0"/>
        <w:autoSpaceDN w:val="0"/>
        <w:adjustRightInd w:val="0"/>
        <w:spacing w:before="120" w:after="0" w:line="360" w:lineRule="auto"/>
        <w:ind w:left="641" w:hanging="357"/>
        <w:rPr>
          <w:rFonts w:ascii="Arial" w:hAnsi="Arial" w:cs="Arial"/>
        </w:rPr>
      </w:pPr>
      <w:r w:rsidRPr="00031CB4">
        <w:rPr>
          <w:rFonts w:ascii="Arial" w:hAnsi="Arial" w:cs="Arial"/>
          <w:b/>
        </w:rPr>
        <w:t>Diskussion der Forschungsergebnisse in der internationalen Fachöffentlichkeit</w:t>
      </w:r>
      <w:r w:rsidRPr="00031CB4">
        <w:rPr>
          <w:rFonts w:ascii="Arial" w:hAnsi="Arial" w:cs="Arial"/>
        </w:rPr>
        <w:br/>
        <w:t xml:space="preserve">(i.d.R. mindestens Einreichung einer </w:t>
      </w:r>
      <w:r w:rsidRPr="00031CB4">
        <w:rPr>
          <w:rFonts w:ascii="Arial" w:hAnsi="Arial" w:cs="Arial"/>
          <w:b/>
        </w:rPr>
        <w:t>Veröffentlichung</w:t>
      </w:r>
      <w:r w:rsidRPr="00031CB4">
        <w:rPr>
          <w:rFonts w:ascii="Arial" w:hAnsi="Arial" w:cs="Arial"/>
        </w:rPr>
        <w:t xml:space="preserve"> in einer begutachteten Zeitschrift oder in den Proceedings einer internationalen Tagung mit Peer Review-Verfahren. Abweichend konkrete Benennung von vergleichbaren, vom Graduiertenzentrum anerkannten Leistung).  </w:t>
      </w:r>
    </w:p>
    <w:p w14:paraId="0BC37663" w14:textId="77777777" w:rsidR="000966EC" w:rsidRPr="00031CB4" w:rsidRDefault="000966EC" w:rsidP="000966EC">
      <w:pPr>
        <w:widowControl w:val="0"/>
        <w:autoSpaceDE w:val="0"/>
        <w:autoSpaceDN w:val="0"/>
        <w:adjustRightInd w:val="0"/>
        <w:ind w:left="567" w:right="-1"/>
        <w:rPr>
          <w:rFonts w:ascii="Arial" w:hAnsi="Arial" w:cs="Arial"/>
          <w:noProof/>
          <w:u w:val="single"/>
        </w:rPr>
      </w:pPr>
      <w:r w:rsidRPr="00031CB4">
        <w:rPr>
          <w:rFonts w:ascii="Arial" w:hAnsi="Arial" w:cs="Arial"/>
        </w:rPr>
        <w:t>Geplant ist/sind:</w:t>
      </w:r>
      <w:r w:rsidRPr="00031CB4">
        <w:rPr>
          <w:rFonts w:ascii="Arial" w:hAnsi="Arial" w:cs="Arial"/>
          <w:noProof/>
        </w:rPr>
        <w:t xml:space="preserve"> ____________________</w:t>
      </w:r>
      <w:r w:rsidRPr="00031CB4">
        <w:rPr>
          <w:rFonts w:ascii="Arial" w:hAnsi="Arial" w:cs="Arial"/>
          <w:noProof/>
          <w:u w:val="single"/>
        </w:rPr>
        <w:t>___________________________ (falls bereits bekannt)</w:t>
      </w:r>
    </w:p>
    <w:p w14:paraId="64A173BA" w14:textId="77777777" w:rsidR="000966EC" w:rsidRPr="00031CB4" w:rsidRDefault="000966EC" w:rsidP="000966EC">
      <w:pPr>
        <w:numPr>
          <w:ilvl w:val="1"/>
          <w:numId w:val="24"/>
        </w:numPr>
        <w:tabs>
          <w:tab w:val="left" w:pos="0"/>
          <w:tab w:val="left" w:pos="284"/>
        </w:tabs>
        <w:spacing w:after="0" w:line="360" w:lineRule="auto"/>
        <w:ind w:left="357" w:hanging="357"/>
        <w:jc w:val="both"/>
        <w:rPr>
          <w:rFonts w:ascii="Arial" w:hAnsi="Arial" w:cs="Arial"/>
        </w:rPr>
      </w:pPr>
      <w:r w:rsidRPr="00031CB4">
        <w:rPr>
          <w:rFonts w:ascii="Arial" w:hAnsi="Arial" w:cs="Arial"/>
        </w:rPr>
        <w:t xml:space="preserve">Darüber hinaus wird die Teilnahme an folgenden </w:t>
      </w:r>
      <w:r w:rsidRPr="00031CB4">
        <w:rPr>
          <w:rFonts w:ascii="Arial" w:hAnsi="Arial" w:cs="Arial"/>
          <w:b/>
        </w:rPr>
        <w:t>fakultativen Qualifizierungselementen</w:t>
      </w:r>
      <w:r w:rsidRPr="00031CB4">
        <w:rPr>
          <w:rFonts w:ascii="Arial" w:hAnsi="Arial" w:cs="Arial"/>
        </w:rPr>
        <w:t xml:space="preserve"> angestrebt. </w:t>
      </w:r>
    </w:p>
    <w:p w14:paraId="20E19684" w14:textId="77777777" w:rsidR="000966EC" w:rsidRPr="00031CB4" w:rsidRDefault="000966EC" w:rsidP="000966EC">
      <w:pPr>
        <w:widowControl w:val="0"/>
        <w:numPr>
          <w:ilvl w:val="0"/>
          <w:numId w:val="26"/>
        </w:numPr>
        <w:autoSpaceDE w:val="0"/>
        <w:autoSpaceDN w:val="0"/>
        <w:adjustRightInd w:val="0"/>
        <w:spacing w:after="0" w:line="360" w:lineRule="auto"/>
        <w:ind w:left="641" w:hanging="357"/>
        <w:rPr>
          <w:rFonts w:ascii="Arial" w:hAnsi="Arial" w:cs="Arial"/>
        </w:rPr>
      </w:pPr>
      <w:r w:rsidRPr="00031CB4">
        <w:rPr>
          <w:rFonts w:ascii="Arial" w:hAnsi="Arial" w:cs="Arial"/>
          <w:b/>
        </w:rPr>
        <w:t>Überfachliche Seminare</w:t>
      </w:r>
      <w:r w:rsidRPr="00031CB4">
        <w:rPr>
          <w:rFonts w:ascii="Arial" w:hAnsi="Arial" w:cs="Arial"/>
        </w:rPr>
        <w:t xml:space="preserve"> aus dem Veranstaltungsangebot der TUM Graduate School oder anderer TUM-Weiterbildungseinrichtungen. Die TUM-GS empfiehlt und finanziert die Teilnahme an mindestens drei Kursen. Geplant sind:</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7"/>
        <w:gridCol w:w="1715"/>
        <w:gridCol w:w="1020"/>
      </w:tblGrid>
      <w:tr w:rsidR="000966EC" w:rsidRPr="00031CB4" w14:paraId="70109146" w14:textId="77777777" w:rsidTr="006D3B74">
        <w:trPr>
          <w:jc w:val="right"/>
        </w:trPr>
        <w:tc>
          <w:tcPr>
            <w:tcW w:w="3491" w:type="pct"/>
          </w:tcPr>
          <w:p w14:paraId="095807AB" w14:textId="77777777" w:rsidR="000966EC" w:rsidRPr="00031CB4" w:rsidRDefault="000966EC" w:rsidP="006D3B74">
            <w:pPr>
              <w:tabs>
                <w:tab w:val="left" w:pos="360"/>
              </w:tabs>
              <w:rPr>
                <w:rFonts w:ascii="Arial" w:hAnsi="Arial" w:cs="Arial"/>
                <w:b/>
                <w:sz w:val="20"/>
                <w:szCs w:val="20"/>
              </w:rPr>
            </w:pPr>
            <w:r w:rsidRPr="00031CB4">
              <w:rPr>
                <w:rFonts w:ascii="Arial" w:hAnsi="Arial" w:cs="Arial"/>
                <w:b/>
                <w:sz w:val="20"/>
                <w:szCs w:val="20"/>
              </w:rPr>
              <w:t>Veranstaltung</w:t>
            </w:r>
          </w:p>
        </w:tc>
        <w:tc>
          <w:tcPr>
            <w:tcW w:w="946" w:type="pct"/>
          </w:tcPr>
          <w:p w14:paraId="112AEA10" w14:textId="77777777" w:rsidR="000966EC" w:rsidRPr="00031CB4" w:rsidRDefault="000966EC" w:rsidP="006D3B74">
            <w:pPr>
              <w:tabs>
                <w:tab w:val="left" w:pos="360"/>
              </w:tabs>
              <w:rPr>
                <w:rFonts w:ascii="Arial" w:hAnsi="Arial" w:cs="Arial"/>
                <w:b/>
                <w:sz w:val="20"/>
                <w:szCs w:val="20"/>
              </w:rPr>
            </w:pPr>
            <w:r w:rsidRPr="00031CB4">
              <w:rPr>
                <w:rFonts w:ascii="Arial" w:hAnsi="Arial" w:cs="Arial"/>
                <w:b/>
                <w:sz w:val="20"/>
                <w:szCs w:val="20"/>
              </w:rPr>
              <w:t>Veranstalter</w:t>
            </w:r>
          </w:p>
        </w:tc>
        <w:tc>
          <w:tcPr>
            <w:tcW w:w="564" w:type="pct"/>
          </w:tcPr>
          <w:p w14:paraId="36623178" w14:textId="77777777" w:rsidR="000966EC" w:rsidRPr="00031CB4" w:rsidRDefault="000966EC" w:rsidP="006D3B74">
            <w:pPr>
              <w:tabs>
                <w:tab w:val="left" w:pos="360"/>
              </w:tabs>
              <w:rPr>
                <w:rFonts w:ascii="Arial" w:hAnsi="Arial" w:cs="Arial"/>
                <w:b/>
                <w:sz w:val="20"/>
                <w:szCs w:val="20"/>
              </w:rPr>
            </w:pPr>
            <w:r w:rsidRPr="00031CB4">
              <w:rPr>
                <w:rFonts w:ascii="Arial" w:hAnsi="Arial" w:cs="Arial"/>
                <w:b/>
                <w:sz w:val="20"/>
                <w:szCs w:val="20"/>
              </w:rPr>
              <w:t>Dauer</w:t>
            </w:r>
          </w:p>
        </w:tc>
      </w:tr>
      <w:tr w:rsidR="000966EC" w:rsidRPr="00031CB4" w14:paraId="3D0956B6" w14:textId="77777777" w:rsidTr="006D3B74">
        <w:trPr>
          <w:jc w:val="right"/>
        </w:trPr>
        <w:tc>
          <w:tcPr>
            <w:tcW w:w="3491" w:type="pct"/>
          </w:tcPr>
          <w:p w14:paraId="46A20B9D" w14:textId="77777777" w:rsidR="000966EC" w:rsidRPr="00031CB4" w:rsidRDefault="000966EC" w:rsidP="006D3B74">
            <w:pPr>
              <w:tabs>
                <w:tab w:val="left" w:pos="360"/>
              </w:tabs>
              <w:rPr>
                <w:rFonts w:ascii="Arial" w:hAnsi="Arial" w:cs="Arial"/>
              </w:rPr>
            </w:pPr>
            <w:r w:rsidRPr="00031CB4">
              <w:rPr>
                <w:rFonts w:ascii="Arial" w:hAnsi="Arial" w:cs="Arial"/>
                <w:noProof/>
              </w:rPr>
              <w:t xml:space="preserve">     </w:t>
            </w:r>
          </w:p>
        </w:tc>
        <w:tc>
          <w:tcPr>
            <w:tcW w:w="946" w:type="pct"/>
          </w:tcPr>
          <w:p w14:paraId="51A45023" w14:textId="77777777" w:rsidR="000966EC" w:rsidRPr="00031CB4" w:rsidRDefault="000966EC" w:rsidP="006D3B74">
            <w:pPr>
              <w:tabs>
                <w:tab w:val="left" w:pos="360"/>
              </w:tabs>
              <w:rPr>
                <w:rFonts w:ascii="Arial" w:hAnsi="Arial" w:cs="Arial"/>
              </w:rPr>
            </w:pPr>
            <w:r w:rsidRPr="00031CB4">
              <w:rPr>
                <w:rFonts w:ascii="Arial" w:hAnsi="Arial" w:cs="Arial"/>
                <w:noProof/>
              </w:rPr>
              <w:t xml:space="preserve">     </w:t>
            </w:r>
          </w:p>
        </w:tc>
        <w:tc>
          <w:tcPr>
            <w:tcW w:w="564" w:type="pct"/>
          </w:tcPr>
          <w:p w14:paraId="27A34135" w14:textId="77777777" w:rsidR="000966EC" w:rsidRPr="00031CB4" w:rsidRDefault="000966EC" w:rsidP="006D3B74">
            <w:pPr>
              <w:tabs>
                <w:tab w:val="left" w:pos="360"/>
              </w:tabs>
              <w:rPr>
                <w:rFonts w:ascii="Arial" w:hAnsi="Arial" w:cs="Arial"/>
              </w:rPr>
            </w:pPr>
            <w:r w:rsidRPr="00031CB4">
              <w:rPr>
                <w:rFonts w:ascii="Arial" w:hAnsi="Arial" w:cs="Arial"/>
                <w:noProof/>
              </w:rPr>
              <w:t xml:space="preserve">     </w:t>
            </w:r>
          </w:p>
        </w:tc>
      </w:tr>
      <w:tr w:rsidR="000966EC" w:rsidRPr="00031CB4" w14:paraId="0B20C4B0" w14:textId="77777777" w:rsidTr="006D3B74">
        <w:trPr>
          <w:jc w:val="right"/>
        </w:trPr>
        <w:tc>
          <w:tcPr>
            <w:tcW w:w="3491" w:type="pct"/>
          </w:tcPr>
          <w:p w14:paraId="2A505065" w14:textId="77777777" w:rsidR="000966EC" w:rsidRPr="00031CB4" w:rsidRDefault="000966EC" w:rsidP="006D3B74">
            <w:pPr>
              <w:tabs>
                <w:tab w:val="left" w:pos="360"/>
              </w:tabs>
              <w:rPr>
                <w:rFonts w:ascii="Arial" w:hAnsi="Arial" w:cs="Arial"/>
              </w:rPr>
            </w:pPr>
            <w:r w:rsidRPr="00031CB4">
              <w:rPr>
                <w:rFonts w:ascii="Arial" w:hAnsi="Arial" w:cs="Arial"/>
                <w:noProof/>
              </w:rPr>
              <w:lastRenderedPageBreak/>
              <w:t xml:space="preserve">     </w:t>
            </w:r>
          </w:p>
        </w:tc>
        <w:tc>
          <w:tcPr>
            <w:tcW w:w="946" w:type="pct"/>
          </w:tcPr>
          <w:p w14:paraId="66290915" w14:textId="77777777" w:rsidR="000966EC" w:rsidRPr="00031CB4" w:rsidRDefault="000966EC" w:rsidP="006D3B74">
            <w:pPr>
              <w:tabs>
                <w:tab w:val="left" w:pos="360"/>
              </w:tabs>
              <w:rPr>
                <w:rFonts w:ascii="Arial" w:hAnsi="Arial" w:cs="Arial"/>
              </w:rPr>
            </w:pPr>
            <w:r w:rsidRPr="00031CB4">
              <w:rPr>
                <w:rFonts w:ascii="Arial" w:hAnsi="Arial" w:cs="Arial"/>
                <w:noProof/>
              </w:rPr>
              <w:t xml:space="preserve">     </w:t>
            </w:r>
          </w:p>
        </w:tc>
        <w:tc>
          <w:tcPr>
            <w:tcW w:w="564" w:type="pct"/>
          </w:tcPr>
          <w:p w14:paraId="4F4E5507" w14:textId="77777777" w:rsidR="000966EC" w:rsidRPr="00031CB4" w:rsidRDefault="000966EC" w:rsidP="006D3B74">
            <w:pPr>
              <w:tabs>
                <w:tab w:val="left" w:pos="360"/>
              </w:tabs>
              <w:rPr>
                <w:rFonts w:ascii="Arial" w:hAnsi="Arial" w:cs="Arial"/>
              </w:rPr>
            </w:pPr>
            <w:r w:rsidRPr="00031CB4">
              <w:rPr>
                <w:rFonts w:ascii="Arial" w:hAnsi="Arial" w:cs="Arial"/>
                <w:noProof/>
              </w:rPr>
              <w:t xml:space="preserve">     </w:t>
            </w:r>
          </w:p>
        </w:tc>
      </w:tr>
      <w:tr w:rsidR="000966EC" w:rsidRPr="00031CB4" w14:paraId="44F15180" w14:textId="77777777" w:rsidTr="006D3B74">
        <w:trPr>
          <w:jc w:val="right"/>
        </w:trPr>
        <w:tc>
          <w:tcPr>
            <w:tcW w:w="3491" w:type="pct"/>
          </w:tcPr>
          <w:p w14:paraId="032650EF" w14:textId="77777777" w:rsidR="000966EC" w:rsidRPr="00031CB4" w:rsidRDefault="000966EC" w:rsidP="006D3B74">
            <w:pPr>
              <w:tabs>
                <w:tab w:val="left" w:pos="360"/>
              </w:tabs>
              <w:rPr>
                <w:rFonts w:ascii="Arial" w:hAnsi="Arial" w:cs="Arial"/>
              </w:rPr>
            </w:pPr>
            <w:bookmarkStart w:id="3" w:name="Text49"/>
            <w:r w:rsidRPr="00031CB4">
              <w:rPr>
                <w:rFonts w:ascii="Arial" w:hAnsi="Arial" w:cs="Arial"/>
                <w:noProof/>
              </w:rPr>
              <w:t xml:space="preserve">     </w:t>
            </w:r>
            <w:bookmarkEnd w:id="3"/>
          </w:p>
        </w:tc>
        <w:tc>
          <w:tcPr>
            <w:tcW w:w="946" w:type="pct"/>
          </w:tcPr>
          <w:p w14:paraId="6FFB8EC1" w14:textId="77777777" w:rsidR="000966EC" w:rsidRPr="00031CB4" w:rsidRDefault="000966EC" w:rsidP="006D3B74">
            <w:pPr>
              <w:tabs>
                <w:tab w:val="left" w:pos="360"/>
              </w:tabs>
              <w:rPr>
                <w:rFonts w:ascii="Arial" w:hAnsi="Arial" w:cs="Arial"/>
              </w:rPr>
            </w:pPr>
            <w:r w:rsidRPr="00031CB4">
              <w:rPr>
                <w:rFonts w:ascii="Arial" w:hAnsi="Arial" w:cs="Arial"/>
                <w:noProof/>
              </w:rPr>
              <w:t xml:space="preserve">     </w:t>
            </w:r>
          </w:p>
        </w:tc>
        <w:tc>
          <w:tcPr>
            <w:tcW w:w="564" w:type="pct"/>
          </w:tcPr>
          <w:p w14:paraId="20A06938" w14:textId="77777777" w:rsidR="000966EC" w:rsidRPr="00031CB4" w:rsidRDefault="000966EC" w:rsidP="006D3B74">
            <w:pPr>
              <w:tabs>
                <w:tab w:val="left" w:pos="360"/>
              </w:tabs>
              <w:rPr>
                <w:rFonts w:ascii="Arial" w:hAnsi="Arial" w:cs="Arial"/>
              </w:rPr>
            </w:pPr>
            <w:r w:rsidRPr="00031CB4">
              <w:rPr>
                <w:rFonts w:ascii="Arial" w:hAnsi="Arial" w:cs="Arial"/>
                <w:noProof/>
              </w:rPr>
              <w:t xml:space="preserve">     </w:t>
            </w:r>
          </w:p>
        </w:tc>
      </w:tr>
    </w:tbl>
    <w:p w14:paraId="78D07244" w14:textId="77777777" w:rsidR="000966EC" w:rsidRPr="00031CB4" w:rsidRDefault="000966EC" w:rsidP="000966EC">
      <w:pPr>
        <w:keepNext/>
        <w:numPr>
          <w:ilvl w:val="0"/>
          <w:numId w:val="23"/>
        </w:numPr>
        <w:tabs>
          <w:tab w:val="left" w:pos="0"/>
          <w:tab w:val="left" w:pos="284"/>
        </w:tabs>
        <w:spacing w:before="120" w:after="0" w:line="360" w:lineRule="auto"/>
        <w:ind w:left="641" w:hanging="357"/>
        <w:rPr>
          <w:rFonts w:ascii="Arial" w:hAnsi="Arial" w:cs="Arial"/>
        </w:rPr>
      </w:pPr>
      <w:r w:rsidRPr="00031CB4">
        <w:rPr>
          <w:rFonts w:ascii="Arial" w:hAnsi="Arial" w:cs="Arial"/>
          <w:b/>
        </w:rPr>
        <w:t>Internationale Einbindung</w:t>
      </w:r>
      <w:r w:rsidRPr="00031CB4">
        <w:rPr>
          <w:rFonts w:ascii="Arial" w:hAnsi="Arial" w:cs="Arial"/>
        </w:rPr>
        <w:t xml:space="preserve"> des Promotionsvorhabens (z.B. Auslandsaufenthalt, Konferenzbesuch oder Einbindung internationaler Gäste in das Promotionsvorhaben). Die TUM-GS empfiehlt längere internationale Forschungsaufenthalte und unterstützt diese finanziell. </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7"/>
        <w:gridCol w:w="2110"/>
        <w:gridCol w:w="1715"/>
        <w:gridCol w:w="1020"/>
      </w:tblGrid>
      <w:tr w:rsidR="000966EC" w:rsidRPr="00031CB4" w14:paraId="7DD87D79" w14:textId="77777777" w:rsidTr="006D3B74">
        <w:trPr>
          <w:jc w:val="right"/>
        </w:trPr>
        <w:tc>
          <w:tcPr>
            <w:tcW w:w="2327" w:type="pct"/>
          </w:tcPr>
          <w:p w14:paraId="6FBC8194" w14:textId="77777777" w:rsidR="000966EC" w:rsidRPr="00031CB4" w:rsidRDefault="000966EC" w:rsidP="006D3B74">
            <w:pPr>
              <w:keepNext/>
              <w:tabs>
                <w:tab w:val="left" w:pos="360"/>
              </w:tabs>
              <w:rPr>
                <w:rFonts w:ascii="Arial" w:hAnsi="Arial" w:cs="Arial"/>
                <w:b/>
                <w:sz w:val="20"/>
                <w:szCs w:val="20"/>
              </w:rPr>
            </w:pPr>
            <w:r w:rsidRPr="00031CB4">
              <w:rPr>
                <w:rFonts w:ascii="Arial" w:hAnsi="Arial" w:cs="Arial"/>
                <w:b/>
                <w:sz w:val="20"/>
                <w:szCs w:val="20"/>
              </w:rPr>
              <w:t>Aktivität</w:t>
            </w:r>
          </w:p>
        </w:tc>
        <w:tc>
          <w:tcPr>
            <w:tcW w:w="1164" w:type="pct"/>
          </w:tcPr>
          <w:p w14:paraId="2DC3F3BE" w14:textId="77777777" w:rsidR="000966EC" w:rsidRPr="00031CB4" w:rsidRDefault="000966EC" w:rsidP="006D3B74">
            <w:pPr>
              <w:keepNext/>
              <w:tabs>
                <w:tab w:val="left" w:pos="360"/>
              </w:tabs>
              <w:rPr>
                <w:rFonts w:ascii="Arial" w:hAnsi="Arial" w:cs="Arial"/>
                <w:b/>
                <w:sz w:val="20"/>
                <w:szCs w:val="20"/>
              </w:rPr>
            </w:pPr>
            <w:r w:rsidRPr="00031CB4">
              <w:rPr>
                <w:rFonts w:ascii="Arial" w:hAnsi="Arial" w:cs="Arial"/>
                <w:b/>
                <w:sz w:val="20"/>
                <w:szCs w:val="20"/>
              </w:rPr>
              <w:t>Besuchte bzw. einladende Einrichtung</w:t>
            </w:r>
          </w:p>
        </w:tc>
        <w:tc>
          <w:tcPr>
            <w:tcW w:w="946" w:type="pct"/>
          </w:tcPr>
          <w:p w14:paraId="516A85EE" w14:textId="77777777" w:rsidR="000966EC" w:rsidRPr="00031CB4" w:rsidRDefault="000966EC" w:rsidP="006D3B74">
            <w:pPr>
              <w:keepNext/>
              <w:tabs>
                <w:tab w:val="left" w:pos="360"/>
              </w:tabs>
              <w:rPr>
                <w:rFonts w:ascii="Arial" w:hAnsi="Arial" w:cs="Arial"/>
                <w:b/>
                <w:sz w:val="20"/>
                <w:szCs w:val="20"/>
              </w:rPr>
            </w:pPr>
            <w:r w:rsidRPr="00031CB4">
              <w:rPr>
                <w:rFonts w:ascii="Arial" w:hAnsi="Arial" w:cs="Arial"/>
                <w:b/>
                <w:sz w:val="20"/>
                <w:szCs w:val="20"/>
              </w:rPr>
              <w:t xml:space="preserve">Land </w:t>
            </w:r>
          </w:p>
        </w:tc>
        <w:tc>
          <w:tcPr>
            <w:tcW w:w="564" w:type="pct"/>
          </w:tcPr>
          <w:p w14:paraId="7EA0E75B" w14:textId="77777777" w:rsidR="000966EC" w:rsidRPr="00031CB4" w:rsidDel="00723C17" w:rsidRDefault="000966EC" w:rsidP="006D3B74">
            <w:pPr>
              <w:keepNext/>
              <w:tabs>
                <w:tab w:val="left" w:pos="360"/>
              </w:tabs>
              <w:rPr>
                <w:rFonts w:ascii="Arial" w:hAnsi="Arial" w:cs="Arial"/>
                <w:b/>
                <w:sz w:val="20"/>
                <w:szCs w:val="20"/>
              </w:rPr>
            </w:pPr>
            <w:r w:rsidRPr="00031CB4">
              <w:rPr>
                <w:rFonts w:ascii="Arial" w:hAnsi="Arial" w:cs="Arial"/>
                <w:b/>
                <w:sz w:val="20"/>
                <w:szCs w:val="20"/>
              </w:rPr>
              <w:t>Dauer (in Tagen)</w:t>
            </w:r>
          </w:p>
        </w:tc>
      </w:tr>
      <w:tr w:rsidR="000966EC" w:rsidRPr="00031CB4" w14:paraId="3A96C366" w14:textId="77777777" w:rsidTr="006D3B74">
        <w:trPr>
          <w:jc w:val="right"/>
        </w:trPr>
        <w:tc>
          <w:tcPr>
            <w:tcW w:w="2327" w:type="pct"/>
          </w:tcPr>
          <w:p w14:paraId="75528F0D" w14:textId="77777777" w:rsidR="000966EC" w:rsidRPr="00031CB4" w:rsidRDefault="000966EC" w:rsidP="006D3B74">
            <w:pPr>
              <w:keepNext/>
              <w:tabs>
                <w:tab w:val="left" w:pos="360"/>
              </w:tabs>
              <w:rPr>
                <w:rFonts w:ascii="Arial" w:hAnsi="Arial" w:cs="Arial"/>
              </w:rPr>
            </w:pPr>
            <w:r w:rsidRPr="00031CB4">
              <w:rPr>
                <w:rFonts w:ascii="Arial" w:hAnsi="Arial" w:cs="Arial"/>
                <w:noProof/>
              </w:rPr>
              <w:t xml:space="preserve">     </w:t>
            </w:r>
          </w:p>
        </w:tc>
        <w:tc>
          <w:tcPr>
            <w:tcW w:w="1164" w:type="pct"/>
          </w:tcPr>
          <w:p w14:paraId="7B46EEEA" w14:textId="77777777" w:rsidR="000966EC" w:rsidRPr="00031CB4" w:rsidRDefault="000966EC" w:rsidP="006D3B74">
            <w:pPr>
              <w:keepNext/>
              <w:tabs>
                <w:tab w:val="left" w:pos="360"/>
              </w:tabs>
              <w:rPr>
                <w:rFonts w:ascii="Arial" w:hAnsi="Arial" w:cs="Arial"/>
              </w:rPr>
            </w:pPr>
            <w:r w:rsidRPr="00031CB4">
              <w:rPr>
                <w:rFonts w:ascii="Arial" w:hAnsi="Arial" w:cs="Arial"/>
                <w:noProof/>
              </w:rPr>
              <w:t xml:space="preserve">     </w:t>
            </w:r>
          </w:p>
        </w:tc>
        <w:tc>
          <w:tcPr>
            <w:tcW w:w="946" w:type="pct"/>
          </w:tcPr>
          <w:p w14:paraId="6B487753" w14:textId="77777777" w:rsidR="000966EC" w:rsidRPr="00031CB4" w:rsidRDefault="000966EC" w:rsidP="006D3B74">
            <w:pPr>
              <w:keepNext/>
              <w:tabs>
                <w:tab w:val="left" w:pos="360"/>
              </w:tabs>
              <w:rPr>
                <w:rFonts w:ascii="Arial" w:hAnsi="Arial" w:cs="Arial"/>
              </w:rPr>
            </w:pPr>
            <w:r w:rsidRPr="00031CB4">
              <w:rPr>
                <w:rFonts w:ascii="Arial" w:hAnsi="Arial" w:cs="Arial"/>
                <w:noProof/>
              </w:rPr>
              <w:t xml:space="preserve">     </w:t>
            </w:r>
          </w:p>
        </w:tc>
        <w:tc>
          <w:tcPr>
            <w:tcW w:w="564" w:type="pct"/>
          </w:tcPr>
          <w:p w14:paraId="56168FC8" w14:textId="77777777" w:rsidR="000966EC" w:rsidRPr="00031CB4" w:rsidRDefault="000966EC" w:rsidP="006D3B74">
            <w:pPr>
              <w:keepNext/>
              <w:tabs>
                <w:tab w:val="left" w:pos="360"/>
              </w:tabs>
              <w:rPr>
                <w:rFonts w:ascii="Arial" w:hAnsi="Arial" w:cs="Arial"/>
              </w:rPr>
            </w:pPr>
            <w:r w:rsidRPr="00031CB4">
              <w:rPr>
                <w:rFonts w:ascii="Arial" w:hAnsi="Arial" w:cs="Arial"/>
                <w:noProof/>
              </w:rPr>
              <w:t xml:space="preserve">     </w:t>
            </w:r>
          </w:p>
        </w:tc>
      </w:tr>
      <w:tr w:rsidR="000966EC" w:rsidRPr="00031CB4" w14:paraId="641CBE32" w14:textId="77777777" w:rsidTr="006D3B74">
        <w:trPr>
          <w:jc w:val="right"/>
        </w:trPr>
        <w:tc>
          <w:tcPr>
            <w:tcW w:w="2327" w:type="pct"/>
          </w:tcPr>
          <w:p w14:paraId="44D2EE6E" w14:textId="77777777" w:rsidR="000966EC" w:rsidRPr="00031CB4" w:rsidRDefault="000966EC" w:rsidP="006D3B74">
            <w:pPr>
              <w:keepNext/>
              <w:tabs>
                <w:tab w:val="left" w:pos="360"/>
              </w:tabs>
              <w:rPr>
                <w:rFonts w:ascii="Arial" w:hAnsi="Arial" w:cs="Arial"/>
              </w:rPr>
            </w:pPr>
            <w:r w:rsidRPr="00031CB4">
              <w:rPr>
                <w:rFonts w:ascii="Arial" w:hAnsi="Arial" w:cs="Arial"/>
                <w:noProof/>
              </w:rPr>
              <w:t xml:space="preserve">     </w:t>
            </w:r>
          </w:p>
        </w:tc>
        <w:tc>
          <w:tcPr>
            <w:tcW w:w="1164" w:type="pct"/>
          </w:tcPr>
          <w:p w14:paraId="6B11CBA6" w14:textId="77777777" w:rsidR="000966EC" w:rsidRPr="00031CB4" w:rsidRDefault="000966EC" w:rsidP="006D3B74">
            <w:pPr>
              <w:keepNext/>
              <w:tabs>
                <w:tab w:val="left" w:pos="360"/>
              </w:tabs>
              <w:rPr>
                <w:rFonts w:ascii="Arial" w:hAnsi="Arial" w:cs="Arial"/>
              </w:rPr>
            </w:pPr>
            <w:r w:rsidRPr="00031CB4">
              <w:rPr>
                <w:rFonts w:ascii="Arial" w:hAnsi="Arial" w:cs="Arial"/>
                <w:noProof/>
              </w:rPr>
              <w:t xml:space="preserve">     </w:t>
            </w:r>
          </w:p>
        </w:tc>
        <w:tc>
          <w:tcPr>
            <w:tcW w:w="946" w:type="pct"/>
          </w:tcPr>
          <w:p w14:paraId="24BE8968" w14:textId="77777777" w:rsidR="000966EC" w:rsidRPr="00031CB4" w:rsidRDefault="000966EC" w:rsidP="006D3B74">
            <w:pPr>
              <w:keepNext/>
              <w:tabs>
                <w:tab w:val="left" w:pos="360"/>
              </w:tabs>
              <w:rPr>
                <w:rFonts w:ascii="Arial" w:hAnsi="Arial" w:cs="Arial"/>
              </w:rPr>
            </w:pPr>
            <w:r w:rsidRPr="00031CB4">
              <w:rPr>
                <w:rFonts w:ascii="Arial" w:hAnsi="Arial" w:cs="Arial"/>
                <w:noProof/>
              </w:rPr>
              <w:t xml:space="preserve">     </w:t>
            </w:r>
          </w:p>
        </w:tc>
        <w:tc>
          <w:tcPr>
            <w:tcW w:w="564" w:type="pct"/>
          </w:tcPr>
          <w:p w14:paraId="3CAA160D" w14:textId="77777777" w:rsidR="000966EC" w:rsidRPr="00031CB4" w:rsidRDefault="000966EC" w:rsidP="006D3B74">
            <w:pPr>
              <w:keepNext/>
              <w:tabs>
                <w:tab w:val="left" w:pos="360"/>
              </w:tabs>
              <w:rPr>
                <w:rFonts w:ascii="Arial" w:hAnsi="Arial" w:cs="Arial"/>
              </w:rPr>
            </w:pPr>
            <w:r w:rsidRPr="00031CB4">
              <w:rPr>
                <w:rFonts w:ascii="Arial" w:hAnsi="Arial" w:cs="Arial"/>
                <w:noProof/>
              </w:rPr>
              <w:t xml:space="preserve">     </w:t>
            </w:r>
          </w:p>
        </w:tc>
      </w:tr>
      <w:tr w:rsidR="000966EC" w:rsidRPr="00031CB4" w14:paraId="44BC1CC1" w14:textId="77777777" w:rsidTr="006D3B74">
        <w:trPr>
          <w:jc w:val="right"/>
        </w:trPr>
        <w:tc>
          <w:tcPr>
            <w:tcW w:w="2327" w:type="pct"/>
          </w:tcPr>
          <w:p w14:paraId="3DB97D53" w14:textId="77777777" w:rsidR="000966EC" w:rsidRPr="00031CB4" w:rsidRDefault="000966EC" w:rsidP="006D3B74">
            <w:pPr>
              <w:keepNext/>
              <w:tabs>
                <w:tab w:val="left" w:pos="360"/>
              </w:tabs>
              <w:rPr>
                <w:rFonts w:ascii="Arial" w:hAnsi="Arial" w:cs="Arial"/>
              </w:rPr>
            </w:pPr>
            <w:r w:rsidRPr="00031CB4">
              <w:rPr>
                <w:rFonts w:ascii="Arial" w:hAnsi="Arial" w:cs="Arial"/>
                <w:noProof/>
              </w:rPr>
              <w:t xml:space="preserve">     </w:t>
            </w:r>
          </w:p>
        </w:tc>
        <w:tc>
          <w:tcPr>
            <w:tcW w:w="1164" w:type="pct"/>
          </w:tcPr>
          <w:p w14:paraId="1009A7FB" w14:textId="77777777" w:rsidR="000966EC" w:rsidRPr="00031CB4" w:rsidRDefault="000966EC" w:rsidP="006D3B74">
            <w:pPr>
              <w:keepNext/>
              <w:tabs>
                <w:tab w:val="left" w:pos="360"/>
              </w:tabs>
              <w:rPr>
                <w:rFonts w:ascii="Arial" w:hAnsi="Arial" w:cs="Arial"/>
              </w:rPr>
            </w:pPr>
            <w:r w:rsidRPr="00031CB4">
              <w:rPr>
                <w:rFonts w:ascii="Arial" w:hAnsi="Arial" w:cs="Arial"/>
                <w:noProof/>
              </w:rPr>
              <w:t xml:space="preserve">     </w:t>
            </w:r>
          </w:p>
        </w:tc>
        <w:tc>
          <w:tcPr>
            <w:tcW w:w="946" w:type="pct"/>
          </w:tcPr>
          <w:p w14:paraId="5D7DFEF4" w14:textId="77777777" w:rsidR="000966EC" w:rsidRPr="00031CB4" w:rsidRDefault="000966EC" w:rsidP="006D3B74">
            <w:pPr>
              <w:keepNext/>
              <w:tabs>
                <w:tab w:val="left" w:pos="360"/>
              </w:tabs>
              <w:rPr>
                <w:rFonts w:ascii="Arial" w:hAnsi="Arial" w:cs="Arial"/>
              </w:rPr>
            </w:pPr>
            <w:r w:rsidRPr="00031CB4">
              <w:rPr>
                <w:rFonts w:ascii="Arial" w:hAnsi="Arial" w:cs="Arial"/>
                <w:noProof/>
              </w:rPr>
              <w:t xml:space="preserve">     </w:t>
            </w:r>
          </w:p>
        </w:tc>
        <w:tc>
          <w:tcPr>
            <w:tcW w:w="564" w:type="pct"/>
          </w:tcPr>
          <w:p w14:paraId="45AACE60" w14:textId="77777777" w:rsidR="000966EC" w:rsidRPr="00031CB4" w:rsidRDefault="000966EC" w:rsidP="006D3B74">
            <w:pPr>
              <w:keepNext/>
              <w:tabs>
                <w:tab w:val="left" w:pos="360"/>
              </w:tabs>
              <w:rPr>
                <w:rFonts w:ascii="Arial" w:hAnsi="Arial" w:cs="Arial"/>
              </w:rPr>
            </w:pPr>
            <w:r w:rsidRPr="00031CB4">
              <w:rPr>
                <w:rFonts w:ascii="Arial" w:hAnsi="Arial" w:cs="Arial"/>
                <w:noProof/>
              </w:rPr>
              <w:t xml:space="preserve">     </w:t>
            </w:r>
          </w:p>
        </w:tc>
      </w:tr>
      <w:bookmarkEnd w:id="2"/>
    </w:tbl>
    <w:p w14:paraId="7FA7F6D2" w14:textId="77777777" w:rsidR="000966EC" w:rsidRPr="00031CB4" w:rsidRDefault="000966EC" w:rsidP="000966EC">
      <w:pPr>
        <w:ind w:left="284"/>
        <w:rPr>
          <w:rFonts w:ascii="Arial" w:hAnsi="Arial" w:cs="Arial"/>
          <w:b/>
        </w:rPr>
      </w:pPr>
    </w:p>
    <w:p w14:paraId="69B4C6E7" w14:textId="77777777" w:rsidR="000966EC" w:rsidRPr="00031CB4" w:rsidRDefault="000966EC" w:rsidP="000966EC">
      <w:pPr>
        <w:spacing w:line="408" w:lineRule="auto"/>
        <w:rPr>
          <w:rFonts w:ascii="Arial" w:hAnsi="Arial" w:cs="Arial"/>
          <w:b/>
          <w:sz w:val="26"/>
          <w:szCs w:val="26"/>
        </w:rPr>
      </w:pPr>
      <w:r w:rsidRPr="00031CB4">
        <w:rPr>
          <w:rFonts w:ascii="Arial" w:hAnsi="Arial" w:cs="Arial"/>
          <w:b/>
          <w:sz w:val="26"/>
          <w:szCs w:val="26"/>
        </w:rPr>
        <w:t>4. Arbeitsmittel</w:t>
      </w:r>
    </w:p>
    <w:p w14:paraId="573F8C6B" w14:textId="77777777" w:rsidR="000966EC" w:rsidRPr="00031CB4" w:rsidRDefault="000966EC" w:rsidP="00F70B13">
      <w:pPr>
        <w:pStyle w:val="Kommentartext"/>
        <w:spacing w:line="360" w:lineRule="auto"/>
        <w:rPr>
          <w:rFonts w:ascii="Arial" w:hAnsi="Arial" w:cs="Arial"/>
          <w:sz w:val="22"/>
          <w:szCs w:val="22"/>
        </w:rPr>
      </w:pPr>
      <w:r w:rsidRPr="00031CB4">
        <w:rPr>
          <w:rFonts w:ascii="Arial" w:hAnsi="Arial" w:cs="Arial"/>
          <w:sz w:val="22"/>
          <w:szCs w:val="22"/>
        </w:rPr>
        <w:t>Betreuer/in und Promovend/in haben sich über die zur Durchführung der Forschungsarbeit notwendigen Arbeitsmittel (z.B. Laborzugang, Messtechnik, Rechentechnik oder Verbrauchsmaterial) verständigt. Der/Die Promovend/in wurde über möglicherweise einschränkende Rahmenbedingungen aufgeklärt. Hierzu wird Folgendes festgehalten (falls zutreffend):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966EC" w:rsidRPr="00031CB4" w14:paraId="20671BC7" w14:textId="77777777" w:rsidTr="006D3B74">
        <w:tc>
          <w:tcPr>
            <w:tcW w:w="5000" w:type="pct"/>
          </w:tcPr>
          <w:p w14:paraId="3BFAD26B" w14:textId="77777777" w:rsidR="000966EC" w:rsidRPr="00031CB4" w:rsidRDefault="000966EC" w:rsidP="006D3B74">
            <w:pPr>
              <w:rPr>
                <w:rFonts w:ascii="Arial" w:hAnsi="Arial" w:cs="Arial"/>
                <w:i/>
              </w:rPr>
            </w:pPr>
            <w:r w:rsidRPr="00031CB4">
              <w:rPr>
                <w:rFonts w:ascii="Arial" w:hAnsi="Arial" w:cs="Arial"/>
                <w:i/>
                <w:noProof/>
              </w:rPr>
              <w:t xml:space="preserve">     </w:t>
            </w:r>
          </w:p>
        </w:tc>
      </w:tr>
      <w:tr w:rsidR="000966EC" w:rsidRPr="00031CB4" w14:paraId="02798A7D" w14:textId="77777777" w:rsidTr="006D3B74">
        <w:tc>
          <w:tcPr>
            <w:tcW w:w="5000" w:type="pct"/>
          </w:tcPr>
          <w:p w14:paraId="2EA17105" w14:textId="77777777" w:rsidR="000966EC" w:rsidRPr="00031CB4" w:rsidRDefault="000966EC" w:rsidP="006D3B74">
            <w:pPr>
              <w:rPr>
                <w:rFonts w:ascii="Arial" w:hAnsi="Arial" w:cs="Arial"/>
                <w:i/>
              </w:rPr>
            </w:pPr>
            <w:r w:rsidRPr="00031CB4">
              <w:rPr>
                <w:rFonts w:ascii="Arial" w:hAnsi="Arial" w:cs="Arial"/>
                <w:i/>
                <w:noProof/>
              </w:rPr>
              <w:t xml:space="preserve">     </w:t>
            </w:r>
          </w:p>
        </w:tc>
      </w:tr>
    </w:tbl>
    <w:p w14:paraId="0BC27D55" w14:textId="77777777" w:rsidR="000966EC" w:rsidRPr="00031CB4" w:rsidRDefault="000966EC" w:rsidP="000966EC">
      <w:pPr>
        <w:tabs>
          <w:tab w:val="left" w:pos="360"/>
        </w:tabs>
        <w:ind w:left="360" w:hanging="360"/>
        <w:rPr>
          <w:rFonts w:ascii="Arial" w:hAnsi="Arial" w:cs="Arial"/>
        </w:rPr>
      </w:pPr>
    </w:p>
    <w:p w14:paraId="3F4EE7E5" w14:textId="77777777" w:rsidR="000966EC" w:rsidRPr="00031CB4" w:rsidRDefault="000966EC" w:rsidP="000966EC">
      <w:pPr>
        <w:spacing w:line="408" w:lineRule="auto"/>
        <w:rPr>
          <w:rFonts w:ascii="Arial" w:hAnsi="Arial" w:cs="Arial"/>
          <w:b/>
          <w:sz w:val="26"/>
          <w:szCs w:val="26"/>
        </w:rPr>
      </w:pPr>
      <w:r w:rsidRPr="00031CB4">
        <w:rPr>
          <w:rFonts w:ascii="Arial" w:hAnsi="Arial" w:cs="Arial"/>
          <w:b/>
          <w:sz w:val="26"/>
          <w:szCs w:val="26"/>
        </w:rPr>
        <w:t>5. Maßnahmen zur Vereinbarkeit von Familie und Wissenschaftlicher Tätigkeit</w:t>
      </w:r>
    </w:p>
    <w:p w14:paraId="512307A2" w14:textId="77777777" w:rsidR="000966EC" w:rsidRPr="00031CB4" w:rsidRDefault="000966EC" w:rsidP="000966EC">
      <w:pPr>
        <w:tabs>
          <w:tab w:val="left" w:pos="0"/>
          <w:tab w:val="left" w:pos="426"/>
        </w:tabs>
        <w:rPr>
          <w:rFonts w:ascii="Arial" w:hAnsi="Arial" w:cs="Arial"/>
        </w:rPr>
      </w:pPr>
      <w:r w:rsidRPr="00031CB4">
        <w:rPr>
          <w:rFonts w:ascii="Arial" w:hAnsi="Arial" w:cs="Arial"/>
        </w:rPr>
        <w:t xml:space="preserve">Folgende Vereinbarungen </w:t>
      </w:r>
      <w:r w:rsidRPr="00031CB4">
        <w:rPr>
          <w:rFonts w:ascii="Arial" w:hAnsi="Arial" w:cs="Arial"/>
          <w:iCs/>
        </w:rPr>
        <w:t>werden</w:t>
      </w:r>
      <w:r w:rsidRPr="00031CB4">
        <w:rPr>
          <w:rFonts w:ascii="Arial" w:hAnsi="Arial" w:cs="Arial"/>
        </w:rPr>
        <w:t xml:space="preserve"> getroffen (falls zutreffend):</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966EC" w:rsidRPr="00031CB4" w14:paraId="470374F6" w14:textId="77777777" w:rsidTr="006D3B74">
        <w:trPr>
          <w:jc w:val="right"/>
        </w:trPr>
        <w:tc>
          <w:tcPr>
            <w:tcW w:w="5000" w:type="pct"/>
          </w:tcPr>
          <w:p w14:paraId="47E8BF66" w14:textId="77777777" w:rsidR="000966EC" w:rsidRPr="00031CB4" w:rsidRDefault="000966EC" w:rsidP="006D3B74">
            <w:pPr>
              <w:rPr>
                <w:rFonts w:ascii="Arial" w:hAnsi="Arial" w:cs="Arial"/>
                <w:i/>
              </w:rPr>
            </w:pPr>
            <w:bookmarkStart w:id="4" w:name="Text56"/>
            <w:r w:rsidRPr="00031CB4">
              <w:rPr>
                <w:rFonts w:ascii="Arial" w:hAnsi="Arial" w:cs="Arial"/>
                <w:i/>
                <w:noProof/>
              </w:rPr>
              <w:t xml:space="preserve">     </w:t>
            </w:r>
            <w:bookmarkEnd w:id="4"/>
          </w:p>
        </w:tc>
      </w:tr>
      <w:tr w:rsidR="000966EC" w:rsidRPr="00031CB4" w14:paraId="36244363" w14:textId="77777777" w:rsidTr="006D3B74">
        <w:trPr>
          <w:jc w:val="right"/>
        </w:trPr>
        <w:tc>
          <w:tcPr>
            <w:tcW w:w="5000" w:type="pct"/>
          </w:tcPr>
          <w:p w14:paraId="6AAAD117" w14:textId="77777777" w:rsidR="000966EC" w:rsidRPr="00031CB4" w:rsidRDefault="000966EC" w:rsidP="006D3B74">
            <w:pPr>
              <w:rPr>
                <w:rFonts w:ascii="Arial" w:hAnsi="Arial" w:cs="Arial"/>
                <w:i/>
              </w:rPr>
            </w:pPr>
            <w:bookmarkStart w:id="5" w:name="Text57"/>
            <w:r w:rsidRPr="00031CB4">
              <w:rPr>
                <w:rFonts w:ascii="Arial" w:hAnsi="Arial" w:cs="Arial"/>
                <w:i/>
                <w:noProof/>
              </w:rPr>
              <w:t xml:space="preserve">     </w:t>
            </w:r>
            <w:bookmarkEnd w:id="5"/>
          </w:p>
        </w:tc>
      </w:tr>
    </w:tbl>
    <w:p w14:paraId="2839F340" w14:textId="77777777" w:rsidR="000966EC" w:rsidRPr="00031CB4" w:rsidRDefault="000966EC" w:rsidP="000966EC">
      <w:pPr>
        <w:tabs>
          <w:tab w:val="left" w:pos="360"/>
        </w:tabs>
        <w:rPr>
          <w:rFonts w:ascii="Arial" w:hAnsi="Arial" w:cs="Arial"/>
        </w:rPr>
      </w:pPr>
    </w:p>
    <w:p w14:paraId="5235A043" w14:textId="77777777" w:rsidR="000966EC" w:rsidRPr="00031CB4" w:rsidRDefault="000966EC" w:rsidP="000966EC">
      <w:pPr>
        <w:spacing w:line="408" w:lineRule="auto"/>
        <w:rPr>
          <w:rFonts w:ascii="Arial" w:hAnsi="Arial" w:cs="Arial"/>
          <w:b/>
          <w:sz w:val="26"/>
          <w:szCs w:val="26"/>
        </w:rPr>
      </w:pPr>
      <w:r w:rsidRPr="00031CB4">
        <w:rPr>
          <w:rFonts w:ascii="Arial" w:hAnsi="Arial" w:cs="Arial"/>
          <w:b/>
          <w:sz w:val="26"/>
          <w:szCs w:val="26"/>
        </w:rPr>
        <w:lastRenderedPageBreak/>
        <w:t>6. Gute wissenschaftliche Praxis</w:t>
      </w:r>
    </w:p>
    <w:p w14:paraId="6E520527" w14:textId="77777777" w:rsidR="000966EC" w:rsidRPr="00031CB4" w:rsidRDefault="000966EC" w:rsidP="00F70B13">
      <w:pPr>
        <w:tabs>
          <w:tab w:val="left" w:pos="360"/>
        </w:tabs>
        <w:spacing w:line="360" w:lineRule="auto"/>
        <w:rPr>
          <w:rFonts w:ascii="Arial" w:hAnsi="Arial" w:cs="Arial"/>
        </w:rPr>
      </w:pPr>
      <w:r w:rsidRPr="00031CB4">
        <w:rPr>
          <w:rFonts w:ascii="Arial" w:hAnsi="Arial" w:cs="Arial"/>
        </w:rPr>
        <w:t xml:space="preserve">Die Beteiligten verpflichten sich zur Einhaltung der </w:t>
      </w:r>
      <w:r w:rsidRPr="00031CB4">
        <w:rPr>
          <w:rFonts w:ascii="Arial" w:hAnsi="Arial" w:cs="Arial"/>
          <w:b/>
        </w:rPr>
        <w:t>Richtlinien zur Sicherung Guter Wissenschaftlicher Praxis</w:t>
      </w:r>
      <w:r w:rsidRPr="00031CB4">
        <w:rPr>
          <w:rFonts w:ascii="Arial" w:hAnsi="Arial" w:cs="Arial"/>
        </w:rPr>
        <w:t xml:space="preserve"> und den Umgang mit Fehlverhalten (siehe www.tum.de). Der/die Promovend/in ist sich bewusst, dass gem. § 6 Abs. 7 Promotionsordnung der TUM eigene Arbeiten, die bereits Prüfungszwecken gedient haben, nicht als Promotion eingereicht werden dürfen.</w:t>
      </w:r>
    </w:p>
    <w:p w14:paraId="5B9C88B3" w14:textId="77777777" w:rsidR="000966EC" w:rsidRPr="00031CB4" w:rsidRDefault="000966EC" w:rsidP="000966EC">
      <w:pPr>
        <w:tabs>
          <w:tab w:val="left" w:pos="360"/>
        </w:tabs>
        <w:rPr>
          <w:rFonts w:ascii="Arial" w:hAnsi="Arial" w:cs="Arial"/>
        </w:rPr>
      </w:pPr>
    </w:p>
    <w:p w14:paraId="1F352BA6" w14:textId="77777777" w:rsidR="000966EC" w:rsidRPr="00031CB4" w:rsidRDefault="000966EC" w:rsidP="000966EC">
      <w:pPr>
        <w:tabs>
          <w:tab w:val="left" w:pos="360"/>
        </w:tabs>
        <w:rPr>
          <w:rFonts w:ascii="Arial" w:hAnsi="Arial" w:cs="Arial"/>
          <w:b/>
          <w:sz w:val="26"/>
          <w:szCs w:val="26"/>
        </w:rPr>
      </w:pPr>
      <w:r w:rsidRPr="00031CB4">
        <w:rPr>
          <w:rFonts w:ascii="Arial" w:hAnsi="Arial" w:cs="Arial"/>
          <w:b/>
          <w:sz w:val="26"/>
          <w:szCs w:val="26"/>
        </w:rPr>
        <w:t>7. Regelungen für Konfliktfälle</w:t>
      </w:r>
    </w:p>
    <w:p w14:paraId="55D83301" w14:textId="77777777" w:rsidR="000966EC" w:rsidRPr="00031CB4" w:rsidRDefault="000966EC" w:rsidP="00F70B13">
      <w:pPr>
        <w:tabs>
          <w:tab w:val="left" w:pos="360"/>
        </w:tabs>
        <w:spacing w:line="360" w:lineRule="auto"/>
        <w:rPr>
          <w:rFonts w:ascii="Arial" w:hAnsi="Arial" w:cs="Arial"/>
        </w:rPr>
      </w:pPr>
      <w:r w:rsidRPr="00031CB4">
        <w:rPr>
          <w:rFonts w:ascii="Arial" w:hAnsi="Arial" w:cs="Arial"/>
        </w:rPr>
        <w:t>Im Falle von Konflikten, die aus Nichteinhaltung der genannten Verpflichtungen resultieren, werden zwischen den Parteien umgehend Gespräche geführt, um die Erfüllung der getroffenen Vereinbarungen wiederherzustellen. Gelingt dies nicht, kann sich jede Partei an die Ombudsperson des IGC TSS, den/die Dekan/in, die Leitung und Schiedsstelle der TUM Graduate School oder die Ombudspersonen der TUM wenden.</w:t>
      </w:r>
    </w:p>
    <w:p w14:paraId="622993F0" w14:textId="77777777" w:rsidR="000966EC" w:rsidRPr="00031CB4" w:rsidRDefault="000966EC" w:rsidP="000966EC">
      <w:pPr>
        <w:tabs>
          <w:tab w:val="left" w:pos="360"/>
        </w:tabs>
        <w:rPr>
          <w:rFonts w:ascii="Arial" w:hAnsi="Arial" w:cs="Arial"/>
        </w:rPr>
      </w:pPr>
    </w:p>
    <w:p w14:paraId="701D5193" w14:textId="77777777" w:rsidR="000966EC" w:rsidRPr="00031CB4" w:rsidRDefault="000966EC" w:rsidP="000966EC">
      <w:pPr>
        <w:spacing w:line="408" w:lineRule="auto"/>
        <w:rPr>
          <w:rFonts w:ascii="Arial" w:hAnsi="Arial" w:cs="Arial"/>
          <w:b/>
          <w:sz w:val="26"/>
          <w:szCs w:val="26"/>
        </w:rPr>
      </w:pPr>
      <w:r w:rsidRPr="00031CB4">
        <w:rPr>
          <w:rFonts w:ascii="Arial" w:hAnsi="Arial" w:cs="Arial"/>
          <w:b/>
          <w:sz w:val="26"/>
          <w:szCs w:val="26"/>
        </w:rPr>
        <w:t>8. Salvatorische Klausel</w:t>
      </w:r>
    </w:p>
    <w:p w14:paraId="2FCF6A1E" w14:textId="77777777" w:rsidR="000966EC" w:rsidRPr="00031CB4" w:rsidRDefault="000966EC" w:rsidP="000966EC">
      <w:pPr>
        <w:pStyle w:val="Default"/>
        <w:keepNext/>
        <w:autoSpaceDE/>
        <w:autoSpaceDN/>
        <w:adjustRightInd/>
        <w:spacing w:line="360" w:lineRule="auto"/>
        <w:rPr>
          <w:rFonts w:ascii="Arial" w:hAnsi="Arial" w:cs="Arial"/>
          <w:sz w:val="22"/>
          <w:szCs w:val="22"/>
        </w:rPr>
      </w:pPr>
      <w:r w:rsidRPr="00031CB4">
        <w:rPr>
          <w:rFonts w:ascii="Arial" w:hAnsi="Arial" w:cs="Arial"/>
          <w:sz w:val="22"/>
          <w:szCs w:val="22"/>
        </w:rPr>
        <w:t>Sollten einzelne Regelungen dieser Vereinbarung teilweise oder ganz ungültig sein, bleibt die Vereinbarung im Ganzen gültig.</w:t>
      </w:r>
    </w:p>
    <w:p w14:paraId="4326C229" w14:textId="77777777" w:rsidR="000966EC" w:rsidRPr="00031CB4" w:rsidRDefault="000966EC" w:rsidP="000966EC">
      <w:pPr>
        <w:pStyle w:val="Default"/>
        <w:keepNext/>
        <w:autoSpaceDE/>
        <w:autoSpaceDN/>
        <w:adjustRightInd/>
        <w:spacing w:after="120"/>
        <w:jc w:val="both"/>
        <w:rPr>
          <w:rFonts w:ascii="Arial" w:hAnsi="Arial" w:cs="Arial"/>
          <w:sz w:val="22"/>
          <w:szCs w:val="22"/>
        </w:rPr>
      </w:pPr>
    </w:p>
    <w:p w14:paraId="40F380C0" w14:textId="77777777" w:rsidR="000966EC" w:rsidRPr="00031CB4" w:rsidRDefault="000966EC" w:rsidP="000966EC">
      <w:pPr>
        <w:pStyle w:val="oben"/>
        <w:tabs>
          <w:tab w:val="left" w:pos="0"/>
        </w:tabs>
        <w:spacing w:before="120" w:beforeAutospacing="0" w:after="0" w:afterAutospacing="0" w:line="240" w:lineRule="auto"/>
        <w:rPr>
          <w:rFonts w:ascii="Arial" w:hAnsi="Arial" w:cs="Arial"/>
          <w:sz w:val="22"/>
          <w:szCs w:val="22"/>
        </w:rPr>
      </w:pPr>
    </w:p>
    <w:p w14:paraId="589F2821" w14:textId="77777777" w:rsidR="000966EC" w:rsidRPr="00031CB4" w:rsidRDefault="000966EC" w:rsidP="000966EC">
      <w:pPr>
        <w:rPr>
          <w:rFonts w:ascii="Arial" w:hAnsi="Arial" w:cs="Arial"/>
        </w:rPr>
      </w:pPr>
      <w:r w:rsidRPr="00031CB4">
        <w:rPr>
          <w:rFonts w:ascii="Arial" w:hAnsi="Arial" w:cs="Arial"/>
        </w:rPr>
        <w:t>________________</w:t>
      </w:r>
      <w:r w:rsidRPr="00031CB4">
        <w:rPr>
          <w:rFonts w:ascii="Arial" w:hAnsi="Arial" w:cs="Arial"/>
          <w:i/>
        </w:rPr>
        <w:t>,</w:t>
      </w:r>
      <w:r w:rsidRPr="00031CB4">
        <w:rPr>
          <w:rFonts w:ascii="Arial" w:hAnsi="Arial" w:cs="Arial"/>
        </w:rPr>
        <w:t xml:space="preserve"> den ________</w:t>
      </w:r>
      <w:r w:rsidRPr="00031CB4">
        <w:rPr>
          <w:rFonts w:ascii="Arial" w:hAnsi="Arial" w:cs="Arial"/>
        </w:rPr>
        <w:tab/>
      </w:r>
      <w:r w:rsidRPr="00031CB4">
        <w:rPr>
          <w:rFonts w:ascii="Arial" w:hAnsi="Arial" w:cs="Arial"/>
        </w:rPr>
        <w:tab/>
        <w:t>________________</w:t>
      </w:r>
      <w:r w:rsidRPr="00031CB4">
        <w:rPr>
          <w:rFonts w:ascii="Arial" w:hAnsi="Arial" w:cs="Arial"/>
          <w:i/>
          <w:noProof/>
        </w:rPr>
        <w:t xml:space="preserve"> </w:t>
      </w:r>
      <w:r w:rsidRPr="00031CB4">
        <w:rPr>
          <w:rFonts w:ascii="Arial" w:hAnsi="Arial" w:cs="Arial"/>
          <w:i/>
        </w:rPr>
        <w:t>,</w:t>
      </w:r>
      <w:r w:rsidRPr="00031CB4">
        <w:rPr>
          <w:rFonts w:ascii="Arial" w:hAnsi="Arial" w:cs="Arial"/>
        </w:rPr>
        <w:t xml:space="preserve"> den _________</w:t>
      </w:r>
    </w:p>
    <w:p w14:paraId="6CD366C8" w14:textId="77777777" w:rsidR="000966EC" w:rsidRPr="00031CB4" w:rsidRDefault="000966EC" w:rsidP="000966EC">
      <w:pPr>
        <w:rPr>
          <w:rFonts w:ascii="Arial" w:hAnsi="Arial" w:cs="Arial"/>
          <w:sz w:val="16"/>
          <w:szCs w:val="16"/>
        </w:rPr>
      </w:pPr>
      <w:r w:rsidRPr="00031CB4">
        <w:rPr>
          <w:rFonts w:ascii="Arial" w:hAnsi="Arial" w:cs="Arial"/>
          <w:sz w:val="16"/>
          <w:szCs w:val="16"/>
        </w:rPr>
        <w:t>Ort/Datum</w:t>
      </w:r>
      <w:r w:rsidRPr="00031CB4">
        <w:rPr>
          <w:rFonts w:ascii="Arial" w:hAnsi="Arial" w:cs="Arial"/>
          <w:sz w:val="16"/>
          <w:szCs w:val="16"/>
        </w:rPr>
        <w:tab/>
      </w:r>
      <w:r w:rsidRPr="00031CB4">
        <w:rPr>
          <w:rFonts w:ascii="Arial" w:hAnsi="Arial" w:cs="Arial"/>
          <w:sz w:val="16"/>
          <w:szCs w:val="16"/>
        </w:rPr>
        <w:tab/>
      </w:r>
      <w:r w:rsidRPr="00031CB4">
        <w:rPr>
          <w:rFonts w:ascii="Arial" w:hAnsi="Arial" w:cs="Arial"/>
          <w:sz w:val="16"/>
          <w:szCs w:val="16"/>
        </w:rPr>
        <w:tab/>
      </w:r>
      <w:r w:rsidRPr="00031CB4">
        <w:rPr>
          <w:rFonts w:ascii="Arial" w:hAnsi="Arial" w:cs="Arial"/>
          <w:sz w:val="16"/>
          <w:szCs w:val="16"/>
        </w:rPr>
        <w:tab/>
      </w:r>
      <w:r w:rsidRPr="00031CB4">
        <w:rPr>
          <w:rFonts w:ascii="Arial" w:hAnsi="Arial" w:cs="Arial"/>
          <w:sz w:val="16"/>
          <w:szCs w:val="16"/>
        </w:rPr>
        <w:tab/>
        <w:t>Ort/Datum</w:t>
      </w:r>
    </w:p>
    <w:p w14:paraId="051AFCF9" w14:textId="77777777" w:rsidR="000966EC" w:rsidRPr="00031CB4" w:rsidRDefault="000966EC" w:rsidP="000966EC">
      <w:pPr>
        <w:rPr>
          <w:rFonts w:ascii="Arial" w:hAnsi="Arial" w:cs="Arial"/>
        </w:rPr>
      </w:pPr>
    </w:p>
    <w:p w14:paraId="776788BD" w14:textId="77777777" w:rsidR="000966EC" w:rsidRPr="00031CB4" w:rsidRDefault="000966EC" w:rsidP="000966EC">
      <w:pPr>
        <w:rPr>
          <w:rFonts w:ascii="Arial" w:hAnsi="Arial" w:cs="Arial"/>
        </w:rPr>
      </w:pPr>
    </w:p>
    <w:p w14:paraId="59F5A1E9" w14:textId="77777777" w:rsidR="000966EC" w:rsidRPr="00031CB4" w:rsidRDefault="000966EC" w:rsidP="000966EC">
      <w:pPr>
        <w:spacing w:line="240" w:lineRule="auto"/>
        <w:ind w:right="-287"/>
        <w:rPr>
          <w:rFonts w:ascii="Arial" w:hAnsi="Arial" w:cs="Arial"/>
        </w:rPr>
      </w:pPr>
      <w:r w:rsidRPr="00031CB4">
        <w:rPr>
          <w:rFonts w:ascii="Arial" w:hAnsi="Arial" w:cs="Arial"/>
        </w:rPr>
        <w:lastRenderedPageBreak/>
        <w:t>_____________________________</w:t>
      </w:r>
      <w:r w:rsidRPr="00031CB4">
        <w:rPr>
          <w:rFonts w:ascii="Arial" w:hAnsi="Arial" w:cs="Arial"/>
        </w:rPr>
        <w:tab/>
      </w:r>
      <w:r w:rsidRPr="00031CB4">
        <w:rPr>
          <w:rFonts w:ascii="Arial" w:hAnsi="Arial" w:cs="Arial"/>
        </w:rPr>
        <w:tab/>
        <w:t>_______________________________</w:t>
      </w:r>
    </w:p>
    <w:p w14:paraId="3F514D2C" w14:textId="77777777" w:rsidR="000966EC" w:rsidRPr="00031CB4" w:rsidRDefault="000966EC" w:rsidP="000966EC">
      <w:pPr>
        <w:rPr>
          <w:rFonts w:ascii="Arial" w:hAnsi="Arial" w:cs="Arial"/>
          <w:iCs/>
        </w:rPr>
      </w:pPr>
      <w:r w:rsidRPr="00031CB4">
        <w:rPr>
          <w:rFonts w:ascii="Arial" w:hAnsi="Arial" w:cs="Arial"/>
          <w:iCs/>
        </w:rPr>
        <w:t>Promovend/in</w:t>
      </w:r>
      <w:r w:rsidRPr="00031CB4">
        <w:rPr>
          <w:rStyle w:val="Funotenzeichen"/>
          <w:rFonts w:ascii="Arial" w:hAnsi="Arial" w:cs="Arial"/>
          <w:iCs/>
        </w:rPr>
        <w:footnoteReference w:id="3"/>
      </w:r>
      <w:r w:rsidRPr="00031CB4">
        <w:rPr>
          <w:rFonts w:ascii="Arial" w:hAnsi="Arial" w:cs="Arial"/>
          <w:iCs/>
        </w:rPr>
        <w:tab/>
      </w:r>
      <w:r w:rsidRPr="00031CB4">
        <w:rPr>
          <w:rFonts w:ascii="Arial" w:hAnsi="Arial" w:cs="Arial"/>
          <w:iCs/>
        </w:rPr>
        <w:tab/>
      </w:r>
      <w:r w:rsidRPr="00031CB4">
        <w:rPr>
          <w:rFonts w:ascii="Arial" w:hAnsi="Arial" w:cs="Arial"/>
          <w:iCs/>
        </w:rPr>
        <w:tab/>
      </w:r>
      <w:r w:rsidRPr="00031CB4">
        <w:rPr>
          <w:rFonts w:ascii="Arial" w:hAnsi="Arial" w:cs="Arial"/>
          <w:iCs/>
        </w:rPr>
        <w:tab/>
      </w:r>
      <w:r w:rsidRPr="00031CB4">
        <w:rPr>
          <w:rFonts w:ascii="Arial" w:hAnsi="Arial" w:cs="Arial"/>
          <w:iCs/>
        </w:rPr>
        <w:tab/>
        <w:t>Betreuer/in</w:t>
      </w:r>
      <w:r w:rsidRPr="00031CB4">
        <w:rPr>
          <w:rFonts w:ascii="Arial" w:hAnsi="Arial" w:cs="Arial"/>
          <w:iCs/>
          <w:vertAlign w:val="superscript"/>
        </w:rPr>
        <w:t>3</w:t>
      </w:r>
    </w:p>
    <w:p w14:paraId="2D0A6F8C" w14:textId="77777777" w:rsidR="000966EC" w:rsidRPr="00031CB4" w:rsidRDefault="000966EC" w:rsidP="000966EC">
      <w:pPr>
        <w:rPr>
          <w:rFonts w:ascii="Arial" w:hAnsi="Arial" w:cs="Arial"/>
        </w:rPr>
      </w:pPr>
    </w:p>
    <w:p w14:paraId="04660A2E" w14:textId="77777777" w:rsidR="000966EC" w:rsidRPr="00031CB4" w:rsidRDefault="000966EC" w:rsidP="000966EC">
      <w:pPr>
        <w:rPr>
          <w:rFonts w:ascii="Arial" w:hAnsi="Arial" w:cs="Arial"/>
        </w:rPr>
      </w:pPr>
    </w:p>
    <w:p w14:paraId="59A142A7" w14:textId="77777777" w:rsidR="000966EC" w:rsidRPr="00031CB4" w:rsidRDefault="000966EC" w:rsidP="000966EC">
      <w:pPr>
        <w:rPr>
          <w:rFonts w:ascii="Arial" w:hAnsi="Arial" w:cs="Arial"/>
        </w:rPr>
      </w:pPr>
      <w:r w:rsidRPr="00031CB4">
        <w:rPr>
          <w:rFonts w:ascii="Arial" w:hAnsi="Arial" w:cs="Arial"/>
        </w:rPr>
        <w:t>_______________</w:t>
      </w:r>
      <w:r w:rsidRPr="00031CB4">
        <w:rPr>
          <w:rFonts w:ascii="Arial" w:hAnsi="Arial" w:cs="Arial"/>
          <w:i/>
        </w:rPr>
        <w:t>,</w:t>
      </w:r>
      <w:r w:rsidRPr="00031CB4">
        <w:rPr>
          <w:rFonts w:ascii="Arial" w:hAnsi="Arial" w:cs="Arial"/>
        </w:rPr>
        <w:t xml:space="preserve"> den __________</w:t>
      </w:r>
      <w:r w:rsidRPr="00031CB4">
        <w:rPr>
          <w:rFonts w:ascii="Arial" w:hAnsi="Arial" w:cs="Arial"/>
        </w:rPr>
        <w:tab/>
      </w:r>
      <w:r w:rsidRPr="00031CB4">
        <w:rPr>
          <w:rFonts w:ascii="Arial" w:hAnsi="Arial" w:cs="Arial"/>
        </w:rPr>
        <w:tab/>
        <w:t>_______________</w:t>
      </w:r>
      <w:r w:rsidRPr="00031CB4">
        <w:rPr>
          <w:rFonts w:ascii="Arial" w:hAnsi="Arial" w:cs="Arial"/>
          <w:i/>
        </w:rPr>
        <w:t>,</w:t>
      </w:r>
      <w:r w:rsidRPr="00031CB4">
        <w:rPr>
          <w:rFonts w:ascii="Arial" w:hAnsi="Arial" w:cs="Arial"/>
        </w:rPr>
        <w:t xml:space="preserve"> den __________</w:t>
      </w:r>
    </w:p>
    <w:p w14:paraId="1A86E680" w14:textId="77777777" w:rsidR="000966EC" w:rsidRPr="00031CB4" w:rsidRDefault="000966EC" w:rsidP="000966EC">
      <w:pPr>
        <w:rPr>
          <w:rFonts w:ascii="Arial" w:hAnsi="Arial" w:cs="Arial"/>
          <w:sz w:val="16"/>
          <w:szCs w:val="16"/>
        </w:rPr>
      </w:pPr>
      <w:r w:rsidRPr="00031CB4">
        <w:rPr>
          <w:rFonts w:ascii="Arial" w:hAnsi="Arial" w:cs="Arial"/>
          <w:sz w:val="16"/>
          <w:szCs w:val="16"/>
        </w:rPr>
        <w:t>Ort/Datum</w:t>
      </w:r>
      <w:r w:rsidRPr="00031CB4">
        <w:rPr>
          <w:rFonts w:ascii="Arial" w:hAnsi="Arial" w:cs="Arial"/>
          <w:sz w:val="16"/>
          <w:szCs w:val="16"/>
        </w:rPr>
        <w:tab/>
      </w:r>
      <w:r w:rsidRPr="00031CB4">
        <w:rPr>
          <w:rFonts w:ascii="Arial" w:hAnsi="Arial" w:cs="Arial"/>
          <w:sz w:val="16"/>
          <w:szCs w:val="16"/>
        </w:rPr>
        <w:tab/>
      </w:r>
      <w:r w:rsidRPr="00031CB4">
        <w:rPr>
          <w:rFonts w:ascii="Arial" w:hAnsi="Arial" w:cs="Arial"/>
          <w:sz w:val="16"/>
          <w:szCs w:val="16"/>
        </w:rPr>
        <w:tab/>
      </w:r>
      <w:r w:rsidRPr="00031CB4">
        <w:rPr>
          <w:rFonts w:ascii="Arial" w:hAnsi="Arial" w:cs="Arial"/>
          <w:sz w:val="16"/>
          <w:szCs w:val="16"/>
        </w:rPr>
        <w:tab/>
      </w:r>
      <w:r w:rsidRPr="00031CB4">
        <w:rPr>
          <w:rFonts w:ascii="Arial" w:hAnsi="Arial" w:cs="Arial"/>
          <w:sz w:val="16"/>
          <w:szCs w:val="16"/>
        </w:rPr>
        <w:tab/>
      </w:r>
      <w:r w:rsidRPr="00031CB4">
        <w:rPr>
          <w:rFonts w:ascii="Arial" w:hAnsi="Arial" w:cs="Arial"/>
          <w:sz w:val="16"/>
          <w:szCs w:val="16"/>
        </w:rPr>
        <w:tab/>
        <w:t>Ort/Datum</w:t>
      </w:r>
    </w:p>
    <w:p w14:paraId="44456A35" w14:textId="77777777" w:rsidR="000966EC" w:rsidRPr="00031CB4" w:rsidRDefault="000966EC" w:rsidP="000966EC">
      <w:pPr>
        <w:rPr>
          <w:rFonts w:ascii="Arial" w:hAnsi="Arial" w:cs="Arial"/>
        </w:rPr>
      </w:pPr>
    </w:p>
    <w:p w14:paraId="36084574" w14:textId="77777777" w:rsidR="000966EC" w:rsidRPr="00031CB4" w:rsidRDefault="000966EC" w:rsidP="000966EC">
      <w:pPr>
        <w:rPr>
          <w:rFonts w:ascii="Arial" w:hAnsi="Arial" w:cs="Arial"/>
        </w:rPr>
      </w:pPr>
      <w:r w:rsidRPr="00031CB4">
        <w:rPr>
          <w:rFonts w:ascii="Arial" w:hAnsi="Arial" w:cs="Arial"/>
        </w:rPr>
        <w:t>_____________________________</w:t>
      </w:r>
      <w:r w:rsidRPr="00031CB4">
        <w:rPr>
          <w:rFonts w:ascii="Arial" w:hAnsi="Arial" w:cs="Arial"/>
        </w:rPr>
        <w:tab/>
      </w:r>
      <w:r w:rsidRPr="00031CB4">
        <w:rPr>
          <w:rFonts w:ascii="Arial" w:hAnsi="Arial" w:cs="Arial"/>
        </w:rPr>
        <w:tab/>
        <w:t>_____________________________</w:t>
      </w:r>
    </w:p>
    <w:p w14:paraId="765D3094" w14:textId="77777777" w:rsidR="000966EC" w:rsidRPr="00031CB4" w:rsidRDefault="000966EC" w:rsidP="000966EC">
      <w:pPr>
        <w:spacing w:line="240" w:lineRule="auto"/>
        <w:ind w:right="-287"/>
        <w:rPr>
          <w:rFonts w:ascii="Arial" w:hAnsi="Arial" w:cs="Arial"/>
        </w:rPr>
      </w:pPr>
      <w:r w:rsidRPr="00031CB4">
        <w:rPr>
          <w:rFonts w:ascii="Arial" w:hAnsi="Arial" w:cs="Arial"/>
          <w:iCs/>
        </w:rPr>
        <w:t>Mentor/in</w:t>
      </w:r>
      <w:r w:rsidRPr="00031CB4">
        <w:rPr>
          <w:rFonts w:ascii="Arial" w:hAnsi="Arial" w:cs="Arial"/>
        </w:rPr>
        <w:tab/>
      </w:r>
      <w:r w:rsidRPr="00031CB4">
        <w:rPr>
          <w:rFonts w:ascii="Arial" w:hAnsi="Arial" w:cs="Arial"/>
        </w:rPr>
        <w:tab/>
      </w:r>
      <w:r w:rsidRPr="00031CB4">
        <w:rPr>
          <w:rFonts w:ascii="Arial" w:hAnsi="Arial" w:cs="Arial"/>
        </w:rPr>
        <w:tab/>
      </w:r>
      <w:r w:rsidRPr="00031CB4">
        <w:rPr>
          <w:rFonts w:ascii="Arial" w:hAnsi="Arial" w:cs="Arial"/>
        </w:rPr>
        <w:tab/>
      </w:r>
      <w:r w:rsidRPr="00031CB4">
        <w:rPr>
          <w:rFonts w:ascii="Arial" w:hAnsi="Arial" w:cs="Arial"/>
        </w:rPr>
        <w:tab/>
      </w:r>
      <w:r w:rsidRPr="00031CB4">
        <w:rPr>
          <w:rFonts w:ascii="Arial" w:hAnsi="Arial" w:cs="Arial"/>
        </w:rPr>
        <w:tab/>
        <w:t>Zweitbetreuer/in - Zweitm</w:t>
      </w:r>
      <w:r w:rsidRPr="00031CB4">
        <w:rPr>
          <w:rFonts w:ascii="Arial" w:hAnsi="Arial" w:cs="Arial"/>
          <w:iCs/>
        </w:rPr>
        <w:t>entor/in</w:t>
      </w:r>
      <w:r w:rsidRPr="00031CB4">
        <w:rPr>
          <w:rFonts w:ascii="Arial" w:hAnsi="Arial" w:cs="Arial"/>
        </w:rPr>
        <w:tab/>
      </w:r>
      <w:r w:rsidRPr="00031CB4">
        <w:rPr>
          <w:rFonts w:ascii="Arial" w:hAnsi="Arial" w:cs="Arial"/>
        </w:rPr>
        <w:tab/>
      </w:r>
    </w:p>
    <w:p w14:paraId="701D9BDE" w14:textId="77777777" w:rsidR="000966EC" w:rsidRPr="00031CB4" w:rsidRDefault="000966EC" w:rsidP="000966EC">
      <w:pPr>
        <w:spacing w:line="240" w:lineRule="auto"/>
        <w:ind w:right="-287"/>
        <w:rPr>
          <w:rFonts w:ascii="Arial" w:hAnsi="Arial" w:cs="Arial"/>
          <w:sz w:val="18"/>
          <w:szCs w:val="18"/>
        </w:rPr>
      </w:pPr>
      <w:r w:rsidRPr="00031CB4">
        <w:rPr>
          <w:rFonts w:ascii="Arial" w:hAnsi="Arial" w:cs="Arial"/>
          <w:sz w:val="18"/>
          <w:szCs w:val="18"/>
        </w:rPr>
        <w:t>(ggf. siehe formlose Bestätigung in der Anlage)</w:t>
      </w:r>
    </w:p>
    <w:p w14:paraId="3AF18876" w14:textId="77777777" w:rsidR="000966EC" w:rsidRPr="00031CB4" w:rsidRDefault="000966EC" w:rsidP="000966EC">
      <w:pPr>
        <w:rPr>
          <w:rFonts w:ascii="Arial" w:hAnsi="Arial" w:cs="Arial"/>
        </w:rPr>
      </w:pPr>
    </w:p>
    <w:p w14:paraId="5F0CF799" w14:textId="77777777" w:rsidR="000966EC" w:rsidRPr="00031CB4" w:rsidRDefault="000966EC" w:rsidP="000966EC">
      <w:pPr>
        <w:rPr>
          <w:rFonts w:ascii="Arial" w:hAnsi="Arial" w:cs="Arial"/>
        </w:rPr>
      </w:pPr>
    </w:p>
    <w:p w14:paraId="0F839588" w14:textId="77777777" w:rsidR="000966EC" w:rsidRPr="00031CB4" w:rsidRDefault="000966EC" w:rsidP="000966EC">
      <w:pPr>
        <w:pStyle w:val="StyleBoldAfter24pt"/>
        <w:rPr>
          <w:rFonts w:ascii="Arial" w:hAnsi="Arial" w:cs="Arial"/>
          <w:szCs w:val="22"/>
        </w:rPr>
      </w:pPr>
      <w:r w:rsidRPr="00031CB4">
        <w:rPr>
          <w:rFonts w:ascii="Arial" w:hAnsi="Arial" w:cs="Arial"/>
          <w:szCs w:val="22"/>
        </w:rPr>
        <w:t>Kenntnisnahme</w:t>
      </w:r>
    </w:p>
    <w:p w14:paraId="460C39EE" w14:textId="77777777" w:rsidR="000966EC" w:rsidRPr="00031CB4" w:rsidRDefault="000966EC" w:rsidP="000966EC">
      <w:pPr>
        <w:pStyle w:val="StyleBoldAfter24pt"/>
        <w:rPr>
          <w:rFonts w:ascii="Arial" w:hAnsi="Arial" w:cs="Arial"/>
          <w:szCs w:val="22"/>
        </w:rPr>
      </w:pPr>
      <w:r w:rsidRPr="00031CB4">
        <w:rPr>
          <w:rFonts w:ascii="Arial" w:hAnsi="Arial" w:cs="Arial"/>
          <w:b w:val="0"/>
          <w:szCs w:val="22"/>
        </w:rPr>
        <w:t>________________, den</w:t>
      </w:r>
      <w:r w:rsidRPr="00031CB4">
        <w:rPr>
          <w:rFonts w:ascii="Arial" w:hAnsi="Arial" w:cs="Arial"/>
          <w:szCs w:val="22"/>
        </w:rPr>
        <w:t xml:space="preserve"> </w:t>
      </w:r>
      <w:r w:rsidRPr="00031CB4">
        <w:rPr>
          <w:rFonts w:ascii="Arial" w:hAnsi="Arial" w:cs="Arial"/>
          <w:b w:val="0"/>
          <w:szCs w:val="22"/>
        </w:rPr>
        <w:t>__________________</w:t>
      </w:r>
    </w:p>
    <w:p w14:paraId="5E1729CA" w14:textId="77777777" w:rsidR="000966EC" w:rsidRPr="00031CB4" w:rsidRDefault="000966EC" w:rsidP="000966EC">
      <w:pPr>
        <w:rPr>
          <w:rFonts w:ascii="Arial" w:hAnsi="Arial" w:cs="Arial"/>
          <w:sz w:val="16"/>
          <w:szCs w:val="16"/>
        </w:rPr>
      </w:pPr>
      <w:r w:rsidRPr="00031CB4">
        <w:rPr>
          <w:rFonts w:ascii="Arial" w:hAnsi="Arial" w:cs="Arial"/>
          <w:sz w:val="16"/>
          <w:szCs w:val="16"/>
        </w:rPr>
        <w:t>Ort/Datum</w:t>
      </w:r>
    </w:p>
    <w:p w14:paraId="39AB0B6A" w14:textId="77777777" w:rsidR="000966EC" w:rsidRPr="00031CB4" w:rsidRDefault="000966EC" w:rsidP="000966EC">
      <w:pPr>
        <w:spacing w:line="240" w:lineRule="auto"/>
        <w:ind w:right="-287"/>
        <w:rPr>
          <w:rFonts w:ascii="Arial" w:hAnsi="Arial" w:cs="Arial"/>
        </w:rPr>
      </w:pPr>
    </w:p>
    <w:p w14:paraId="71E1C3F6" w14:textId="77777777" w:rsidR="000966EC" w:rsidRPr="00031CB4" w:rsidRDefault="000966EC" w:rsidP="000966EC">
      <w:pPr>
        <w:spacing w:line="240" w:lineRule="auto"/>
        <w:ind w:right="-287"/>
        <w:rPr>
          <w:rFonts w:ascii="Arial" w:hAnsi="Arial" w:cs="Arial"/>
        </w:rPr>
      </w:pPr>
      <w:r w:rsidRPr="00031CB4">
        <w:rPr>
          <w:rFonts w:ascii="Arial" w:hAnsi="Arial" w:cs="Arial"/>
        </w:rPr>
        <w:t>_______________________________________</w:t>
      </w:r>
    </w:p>
    <w:p w14:paraId="7D27A821" w14:textId="77777777" w:rsidR="000966EC" w:rsidRPr="00031CB4" w:rsidRDefault="000966EC" w:rsidP="000966EC">
      <w:pPr>
        <w:spacing w:line="240" w:lineRule="auto"/>
        <w:ind w:right="-287"/>
        <w:rPr>
          <w:rFonts w:ascii="Arial" w:hAnsi="Arial" w:cs="Arial"/>
        </w:rPr>
      </w:pPr>
      <w:r w:rsidRPr="00031CB4">
        <w:rPr>
          <w:rFonts w:ascii="Arial" w:hAnsi="Arial" w:cs="Arial"/>
        </w:rPr>
        <w:t>Geschäftsführer/in des Graduiertenzentrums</w:t>
      </w:r>
    </w:p>
    <w:p w14:paraId="7569EC40" w14:textId="77777777" w:rsidR="000966EC" w:rsidRPr="00031CB4" w:rsidRDefault="000966EC" w:rsidP="000966EC">
      <w:pPr>
        <w:pStyle w:val="StyleBoldAfter24pt"/>
        <w:rPr>
          <w:rFonts w:ascii="Arial" w:hAnsi="Arial" w:cs="Arial"/>
          <w:szCs w:val="22"/>
          <w:u w:val="single"/>
        </w:rPr>
      </w:pPr>
    </w:p>
    <w:p w14:paraId="7B995399" w14:textId="77777777" w:rsidR="000966EC" w:rsidRPr="00031CB4" w:rsidRDefault="000966EC" w:rsidP="000966EC">
      <w:pPr>
        <w:pStyle w:val="StyleBoldAfter24pt"/>
        <w:rPr>
          <w:rFonts w:ascii="Arial" w:hAnsi="Arial" w:cs="Arial"/>
          <w:szCs w:val="22"/>
          <w:u w:val="single"/>
        </w:rPr>
      </w:pPr>
    </w:p>
    <w:p w14:paraId="44291AA1" w14:textId="77777777" w:rsidR="000966EC" w:rsidRPr="00031CB4" w:rsidRDefault="000966EC" w:rsidP="000966EC">
      <w:pPr>
        <w:pStyle w:val="StyleBoldAfter24pt"/>
        <w:rPr>
          <w:rFonts w:ascii="Arial" w:hAnsi="Arial" w:cs="Arial"/>
          <w:szCs w:val="22"/>
        </w:rPr>
      </w:pPr>
      <w:r w:rsidRPr="00031CB4">
        <w:rPr>
          <w:rFonts w:ascii="Arial" w:hAnsi="Arial" w:cs="Arial"/>
          <w:szCs w:val="22"/>
        </w:rPr>
        <w:t>Ausfertigungen</w:t>
      </w:r>
    </w:p>
    <w:p w14:paraId="77EF6AAD" w14:textId="77777777" w:rsidR="000966EC" w:rsidRPr="00031CB4" w:rsidRDefault="000966EC" w:rsidP="000966EC">
      <w:pPr>
        <w:pStyle w:val="oben"/>
        <w:spacing w:before="0" w:beforeAutospacing="0" w:after="0" w:afterAutospacing="0"/>
        <w:jc w:val="left"/>
        <w:rPr>
          <w:rFonts w:ascii="Arial" w:hAnsi="Arial" w:cs="Arial"/>
          <w:sz w:val="22"/>
          <w:szCs w:val="22"/>
        </w:rPr>
      </w:pPr>
      <w:r w:rsidRPr="00031CB4">
        <w:rPr>
          <w:rFonts w:ascii="Arial" w:hAnsi="Arial" w:cs="Arial"/>
          <w:sz w:val="22"/>
          <w:szCs w:val="22"/>
        </w:rPr>
        <w:lastRenderedPageBreak/>
        <w:t>Die Betreuungsvereinbarung als Originalausfertigung ist bei Antrag auf Eintragung in die Promotionsliste der promotionsführenden Einrichtung vorzulegen.</w:t>
      </w:r>
    </w:p>
    <w:p w14:paraId="36DC6709" w14:textId="77777777" w:rsidR="000966EC" w:rsidRPr="00031CB4" w:rsidRDefault="000966EC" w:rsidP="000966EC">
      <w:pPr>
        <w:pStyle w:val="oben"/>
        <w:spacing w:before="0" w:beforeAutospacing="0" w:after="0" w:afterAutospacing="0" w:line="240" w:lineRule="auto"/>
        <w:jc w:val="left"/>
        <w:rPr>
          <w:rFonts w:ascii="Arial" w:hAnsi="Arial" w:cs="Arial"/>
          <w:sz w:val="22"/>
          <w:szCs w:val="22"/>
        </w:rPr>
      </w:pPr>
      <w:r w:rsidRPr="00031CB4">
        <w:rPr>
          <w:rFonts w:ascii="Arial" w:hAnsi="Arial" w:cs="Arial"/>
          <w:sz w:val="22"/>
          <w:szCs w:val="22"/>
        </w:rPr>
        <w:t>Kopien sollten erhalten:</w:t>
      </w:r>
    </w:p>
    <w:p w14:paraId="4069853C" w14:textId="77777777" w:rsidR="000966EC" w:rsidRPr="00031CB4" w:rsidRDefault="000966EC" w:rsidP="000966EC">
      <w:pPr>
        <w:numPr>
          <w:ilvl w:val="0"/>
          <w:numId w:val="21"/>
        </w:numPr>
        <w:spacing w:after="0" w:line="240" w:lineRule="auto"/>
        <w:rPr>
          <w:rFonts w:ascii="Arial" w:hAnsi="Arial" w:cs="Arial"/>
        </w:rPr>
      </w:pPr>
      <w:r w:rsidRPr="00031CB4">
        <w:rPr>
          <w:rFonts w:ascii="Arial" w:hAnsi="Arial" w:cs="Arial"/>
        </w:rPr>
        <w:t>Betreuer/in</w:t>
      </w:r>
    </w:p>
    <w:p w14:paraId="2B2914C8" w14:textId="77777777" w:rsidR="000966EC" w:rsidRPr="00031CB4" w:rsidRDefault="000966EC" w:rsidP="000966EC">
      <w:pPr>
        <w:numPr>
          <w:ilvl w:val="0"/>
          <w:numId w:val="21"/>
        </w:numPr>
        <w:spacing w:after="0" w:line="240" w:lineRule="auto"/>
        <w:rPr>
          <w:rFonts w:ascii="Arial" w:hAnsi="Arial" w:cs="Arial"/>
        </w:rPr>
      </w:pPr>
      <w:r w:rsidRPr="00031CB4">
        <w:rPr>
          <w:rFonts w:ascii="Arial" w:hAnsi="Arial" w:cs="Arial"/>
        </w:rPr>
        <w:t xml:space="preserve">Mentor/in </w:t>
      </w:r>
    </w:p>
    <w:p w14:paraId="620F0928" w14:textId="77777777" w:rsidR="000966EC" w:rsidRPr="00031CB4" w:rsidRDefault="000966EC" w:rsidP="000966EC">
      <w:pPr>
        <w:numPr>
          <w:ilvl w:val="0"/>
          <w:numId w:val="21"/>
        </w:numPr>
        <w:spacing w:after="0" w:line="240" w:lineRule="auto"/>
        <w:rPr>
          <w:rFonts w:ascii="Arial" w:hAnsi="Arial" w:cs="Arial"/>
        </w:rPr>
      </w:pPr>
      <w:r w:rsidRPr="00031CB4">
        <w:rPr>
          <w:rFonts w:ascii="Arial" w:hAnsi="Arial" w:cs="Arial"/>
        </w:rPr>
        <w:t>Graduiertenzentrum</w:t>
      </w:r>
    </w:p>
    <w:p w14:paraId="75DF2ED3" w14:textId="77777777" w:rsidR="000966EC" w:rsidRPr="00031CB4" w:rsidRDefault="000966EC" w:rsidP="000966EC">
      <w:pPr>
        <w:numPr>
          <w:ilvl w:val="0"/>
          <w:numId w:val="21"/>
        </w:numPr>
        <w:spacing w:after="0" w:line="240" w:lineRule="auto"/>
        <w:rPr>
          <w:rFonts w:ascii="Arial" w:hAnsi="Arial" w:cs="Arial"/>
        </w:rPr>
      </w:pPr>
      <w:r w:rsidRPr="00031CB4">
        <w:rPr>
          <w:rFonts w:ascii="Arial" w:hAnsi="Arial" w:cs="Arial"/>
        </w:rPr>
        <w:t>Promovend/in</w:t>
      </w:r>
    </w:p>
    <w:p w14:paraId="0E14590E" w14:textId="77777777" w:rsidR="002E5544" w:rsidRPr="00031CB4" w:rsidRDefault="002E5544" w:rsidP="00DB7C19">
      <w:pPr>
        <w:rPr>
          <w:rFonts w:ascii="Arial" w:hAnsi="Arial" w:cs="Arial"/>
        </w:rPr>
      </w:pPr>
    </w:p>
    <w:sectPr w:rsidR="002E5544" w:rsidRPr="00031CB4" w:rsidSect="000966EC">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179B7" w14:textId="77777777" w:rsidR="00A86222" w:rsidRDefault="00A86222" w:rsidP="00987843">
      <w:pPr>
        <w:spacing w:after="0" w:line="240" w:lineRule="auto"/>
      </w:pPr>
      <w:r>
        <w:separator/>
      </w:r>
    </w:p>
  </w:endnote>
  <w:endnote w:type="continuationSeparator" w:id="0">
    <w:p w14:paraId="48A9B3E7" w14:textId="77777777" w:rsidR="00A86222" w:rsidRDefault="00A86222" w:rsidP="00987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UM Neue Helvetica 55 Regular">
    <w:altName w:val="Arial"/>
    <w:charset w:val="00"/>
    <w:family w:val="swiss"/>
    <w:pitch w:val="variable"/>
    <w:sig w:usb0="00000001"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21269" w14:textId="07D3ACFC" w:rsidR="005E07B6" w:rsidRPr="000966EC" w:rsidRDefault="005E07B6">
    <w:pPr>
      <w:pStyle w:val="Fuzeile"/>
      <w:rPr>
        <w:rFonts w:ascii="Arial" w:hAnsi="Arial" w:cs="Arial"/>
        <w:sz w:val="16"/>
        <w:szCs w:val="16"/>
      </w:rPr>
    </w:pPr>
    <w:r w:rsidRPr="000966EC">
      <w:rPr>
        <w:rFonts w:ascii="Arial" w:hAnsi="Arial" w:cs="Arial"/>
        <w:sz w:val="16"/>
        <w:szCs w:val="16"/>
      </w:rPr>
      <w:tab/>
    </w:r>
    <w:sdt>
      <w:sdtPr>
        <w:rPr>
          <w:rFonts w:ascii="Arial" w:hAnsi="Arial" w:cs="Arial"/>
          <w:sz w:val="16"/>
          <w:szCs w:val="16"/>
        </w:rPr>
        <w:id w:val="1749459805"/>
        <w:docPartObj>
          <w:docPartGallery w:val="Page Numbers (Bottom of Page)"/>
          <w:docPartUnique/>
        </w:docPartObj>
      </w:sdtPr>
      <w:sdtEndPr/>
      <w:sdtContent>
        <w:r w:rsidRPr="000966EC">
          <w:rPr>
            <w:rFonts w:ascii="Arial" w:hAnsi="Arial" w:cs="Arial"/>
            <w:sz w:val="16"/>
            <w:szCs w:val="16"/>
          </w:rPr>
          <w:tab/>
        </w:r>
        <w:r w:rsidRPr="000966EC">
          <w:rPr>
            <w:rFonts w:ascii="Arial" w:hAnsi="Arial" w:cs="Arial"/>
            <w:sz w:val="16"/>
            <w:szCs w:val="16"/>
          </w:rPr>
          <w:fldChar w:fldCharType="begin"/>
        </w:r>
        <w:r w:rsidRPr="000966EC">
          <w:rPr>
            <w:rFonts w:ascii="Arial" w:hAnsi="Arial" w:cs="Arial"/>
            <w:sz w:val="16"/>
            <w:szCs w:val="16"/>
          </w:rPr>
          <w:instrText>PAGE   \* MERGEFORMAT</w:instrText>
        </w:r>
        <w:r w:rsidRPr="000966EC">
          <w:rPr>
            <w:rFonts w:ascii="Arial" w:hAnsi="Arial" w:cs="Arial"/>
            <w:sz w:val="16"/>
            <w:szCs w:val="16"/>
          </w:rPr>
          <w:fldChar w:fldCharType="separate"/>
        </w:r>
        <w:r w:rsidR="004E4A75">
          <w:rPr>
            <w:rFonts w:ascii="Arial" w:hAnsi="Arial" w:cs="Arial"/>
            <w:noProof/>
            <w:sz w:val="16"/>
            <w:szCs w:val="16"/>
          </w:rPr>
          <w:t>1</w:t>
        </w:r>
        <w:r w:rsidRPr="000966EC">
          <w:rPr>
            <w:rFonts w:ascii="Arial" w:hAnsi="Arial" w:cs="Arial"/>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C20DA" w14:textId="77777777" w:rsidR="00A86222" w:rsidRDefault="00A86222" w:rsidP="00987843">
      <w:pPr>
        <w:spacing w:after="0" w:line="240" w:lineRule="auto"/>
      </w:pPr>
      <w:r>
        <w:separator/>
      </w:r>
    </w:p>
  </w:footnote>
  <w:footnote w:type="continuationSeparator" w:id="0">
    <w:p w14:paraId="2A2B757F" w14:textId="77777777" w:rsidR="00A86222" w:rsidRDefault="00A86222" w:rsidP="00987843">
      <w:pPr>
        <w:spacing w:after="0" w:line="240" w:lineRule="auto"/>
      </w:pPr>
      <w:r>
        <w:continuationSeparator/>
      </w:r>
    </w:p>
  </w:footnote>
  <w:footnote w:id="1">
    <w:p w14:paraId="2091CBFF" w14:textId="77777777" w:rsidR="000966EC" w:rsidRDefault="000966EC" w:rsidP="000966EC">
      <w:pPr>
        <w:pStyle w:val="Funotentext"/>
      </w:pPr>
      <w:r w:rsidRPr="003F2E42">
        <w:rPr>
          <w:rStyle w:val="Funotenzeichen"/>
        </w:rPr>
        <w:footnoteRef/>
      </w:r>
      <w:r w:rsidRPr="003F2E42">
        <w:t xml:space="preserve"> Im Falle einer Promotion in MCTS Labs / MCTS Post/Doc Labs: In Abstimmung mit Betreuer/in und Mentor/in kann der/die Doktorand/in eine weitere Person benennen.</w:t>
      </w:r>
    </w:p>
  </w:footnote>
  <w:footnote w:id="2">
    <w:p w14:paraId="144BAD16" w14:textId="77777777" w:rsidR="000966EC" w:rsidRDefault="000966EC" w:rsidP="000966EC">
      <w:pPr>
        <w:pStyle w:val="Funotentext"/>
      </w:pPr>
      <w:r>
        <w:rPr>
          <w:rStyle w:val="Funotenzeichen"/>
        </w:rPr>
        <w:footnoteRef/>
      </w:r>
      <w:r>
        <w:t xml:space="preserve"> Partnerinstitutionen sind vom Graduiertenzentrum anerkannte öffentliche, akademische Forschungseinrichtungen.</w:t>
      </w:r>
    </w:p>
  </w:footnote>
  <w:footnote w:id="3">
    <w:p w14:paraId="363BE85B" w14:textId="77777777" w:rsidR="000966EC" w:rsidRDefault="000966EC" w:rsidP="000966EC">
      <w:pPr>
        <w:pStyle w:val="Funotentext"/>
      </w:pPr>
      <w:r w:rsidRPr="003F2E42">
        <w:rPr>
          <w:rStyle w:val="Funotenzeichen"/>
        </w:rPr>
        <w:footnoteRef/>
      </w:r>
      <w:r w:rsidRPr="003F2E42">
        <w:t xml:space="preserve"> Die Unterschrift von Betreuer/in und Doktorand/in erfolgt vorbehaltlich, falls die Finanzierung und/oder die Anerkennung des Studienabschlusses noch nicht gesichert sind.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7D4CF" w14:textId="39316D26" w:rsidR="00794A44" w:rsidRPr="00794A44" w:rsidRDefault="00794A44" w:rsidP="00794A44">
    <w:pPr>
      <w:tabs>
        <w:tab w:val="center" w:pos="4536"/>
        <w:tab w:val="right" w:pos="9356"/>
      </w:tabs>
      <w:spacing w:after="0" w:line="240" w:lineRule="auto"/>
      <w:rPr>
        <w:rFonts w:ascii="TUM Neue Helvetica 55 Regular" w:eastAsia="Times New Roman" w:hAnsi="TUM Neue Helvetica 55 Regular" w:cs="Times New Roman"/>
        <w:color w:val="0065BD"/>
        <w:sz w:val="16"/>
        <w:szCs w:val="16"/>
        <w:lang w:val="en-US" w:eastAsia="de-DE"/>
      </w:rPr>
    </w:pPr>
    <w:r w:rsidRPr="00794A44">
      <w:rPr>
        <w:rFonts w:ascii="Arial" w:eastAsia="Times New Roman" w:hAnsi="Arial" w:cs="Arial"/>
        <w:color w:val="0065BD"/>
        <w:sz w:val="16"/>
        <w:szCs w:val="16"/>
        <w:lang w:val="en-US" w:eastAsia="de-DE"/>
      </w:rPr>
      <w:t>Integrative Graduate Center TechnoScienceStudies</w:t>
    </w:r>
    <w:r w:rsidRPr="00794A44">
      <w:rPr>
        <w:rFonts w:ascii="Arial" w:eastAsia="Times New Roman" w:hAnsi="Arial" w:cs="Arial"/>
        <w:color w:val="0065BD"/>
        <w:sz w:val="16"/>
        <w:szCs w:val="16"/>
        <w:lang w:val="en-US" w:eastAsia="de-DE"/>
      </w:rPr>
      <w:br/>
      <w:t>Munich Center for Technology in Society</w:t>
    </w:r>
    <w:r w:rsidRPr="00794A44">
      <w:rPr>
        <w:rFonts w:ascii="Arial" w:eastAsia="Times New Roman" w:hAnsi="Arial" w:cs="Arial"/>
        <w:color w:val="0065BD"/>
        <w:sz w:val="16"/>
        <w:szCs w:val="16"/>
        <w:lang w:val="en-US" w:eastAsia="de-DE"/>
      </w:rPr>
      <w:br/>
      <w:t>Technische Universität München</w:t>
    </w:r>
    <w:r w:rsidRPr="00794A44">
      <w:rPr>
        <w:rFonts w:ascii="Arial" w:eastAsia="Times New Roman" w:hAnsi="Arial" w:cs="Arial"/>
        <w:color w:val="0065BD"/>
        <w:sz w:val="16"/>
        <w:szCs w:val="16"/>
        <w:lang w:val="en-US" w:eastAsia="de-DE"/>
      </w:rPr>
      <w:tab/>
    </w:r>
    <w:r w:rsidRPr="00794A44">
      <w:rPr>
        <w:rFonts w:ascii="TUM Neue Helvetica 55 Regular" w:eastAsia="Times New Roman" w:hAnsi="TUM Neue Helvetica 55 Regular" w:cs="Times New Roman"/>
        <w:color w:val="0065BD"/>
        <w:sz w:val="16"/>
        <w:szCs w:val="16"/>
        <w:lang w:val="en-US" w:eastAsia="de-DE"/>
      </w:rPr>
      <w:tab/>
    </w:r>
    <w:r w:rsidRPr="00794A44">
      <w:rPr>
        <w:rFonts w:ascii="TUM Neue Helvetica 55 Regular" w:eastAsia="Times New Roman" w:hAnsi="TUM Neue Helvetica 55 Regular" w:cs="Times New Roman"/>
        <w:noProof/>
        <w:sz w:val="20"/>
        <w:szCs w:val="24"/>
        <w:lang w:eastAsia="de-DE"/>
      </w:rPr>
      <w:drawing>
        <wp:anchor distT="0" distB="0" distL="114300" distR="114300" simplePos="0" relativeHeight="251659264" behindDoc="1" locked="0" layoutInCell="1" allowOverlap="1" wp14:anchorId="1A9073F9" wp14:editId="32BDE2D6">
          <wp:simplePos x="0" y="0"/>
          <wp:positionH relativeFrom="column">
            <wp:posOffset>5258435</wp:posOffset>
          </wp:positionH>
          <wp:positionV relativeFrom="paragraph">
            <wp:posOffset>-3810</wp:posOffset>
          </wp:positionV>
          <wp:extent cx="682625" cy="359410"/>
          <wp:effectExtent l="0" t="0" r="3175" b="2540"/>
          <wp:wrapNone/>
          <wp:docPr id="3" name="Grafik 0" descr="2015_NEU_Logo_TUM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2015_NEU_Logo_TUM_RG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3594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0D1AD6"/>
    <w:multiLevelType w:val="hybridMultilevel"/>
    <w:tmpl w:val="79FAD5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9E09A0"/>
    <w:multiLevelType w:val="hybridMultilevel"/>
    <w:tmpl w:val="F976BD1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19655BA0"/>
    <w:multiLevelType w:val="hybridMultilevel"/>
    <w:tmpl w:val="5F6E52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9E5718"/>
    <w:multiLevelType w:val="hybridMultilevel"/>
    <w:tmpl w:val="EC262940"/>
    <w:lvl w:ilvl="0" w:tplc="04070005">
      <w:start w:val="1"/>
      <w:numFmt w:val="bullet"/>
      <w:lvlText w:val=""/>
      <w:lvlJc w:val="left"/>
      <w:pPr>
        <w:ind w:left="394"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49451B"/>
    <w:multiLevelType w:val="hybridMultilevel"/>
    <w:tmpl w:val="3912C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1A02E1"/>
    <w:multiLevelType w:val="hybridMultilevel"/>
    <w:tmpl w:val="47921A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5879D0"/>
    <w:multiLevelType w:val="hybridMultilevel"/>
    <w:tmpl w:val="3A227C82"/>
    <w:lvl w:ilvl="0" w:tplc="F2FC46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746BCC"/>
    <w:multiLevelType w:val="hybridMultilevel"/>
    <w:tmpl w:val="992E2A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D27912"/>
    <w:multiLevelType w:val="hybridMultilevel"/>
    <w:tmpl w:val="E1F2A8E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A08108B"/>
    <w:multiLevelType w:val="multilevel"/>
    <w:tmpl w:val="B1941DF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0302B33"/>
    <w:multiLevelType w:val="hybridMultilevel"/>
    <w:tmpl w:val="BEE6123C"/>
    <w:lvl w:ilvl="0" w:tplc="CB286034">
      <w:start w:val="1"/>
      <w:numFmt w:val="lowerLetter"/>
      <w:lvlText w:val="%1."/>
      <w:lvlJc w:val="left"/>
      <w:pPr>
        <w:ind w:left="927" w:hanging="360"/>
      </w:pPr>
      <w:rPr>
        <w:rFonts w:hint="default"/>
        <w:b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2" w15:restartNumberingAfterBreak="0">
    <w:nsid w:val="43665651"/>
    <w:multiLevelType w:val="multilevel"/>
    <w:tmpl w:val="19DEDC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5FC1D7B"/>
    <w:multiLevelType w:val="hybridMultilevel"/>
    <w:tmpl w:val="59F8DCC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CFF1334"/>
    <w:multiLevelType w:val="hybridMultilevel"/>
    <w:tmpl w:val="9D241A66"/>
    <w:lvl w:ilvl="0" w:tplc="7CAAE7FE">
      <w:start w:val="2"/>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5" w15:restartNumberingAfterBreak="0">
    <w:nsid w:val="56F369CA"/>
    <w:multiLevelType w:val="hybridMultilevel"/>
    <w:tmpl w:val="70FAB9D8"/>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9307E"/>
    <w:multiLevelType w:val="hybridMultilevel"/>
    <w:tmpl w:val="366EA292"/>
    <w:lvl w:ilvl="0" w:tplc="3E64EDD6">
      <w:start w:val="1"/>
      <w:numFmt w:val="decimal"/>
      <w:lvlText w:val="%1."/>
      <w:lvlJc w:val="left"/>
      <w:pPr>
        <w:ind w:left="6" w:hanging="360"/>
      </w:pPr>
      <w:rPr>
        <w:rFonts w:ascii="TUM Neue Helvetica 55 Regular" w:eastAsia="Times New Roman" w:hAnsi="TUM Neue Helvetica 55 Regular" w:cs="Times New Roman"/>
      </w:rPr>
    </w:lvl>
    <w:lvl w:ilvl="1" w:tplc="04070019">
      <w:start w:val="1"/>
      <w:numFmt w:val="lowerLetter"/>
      <w:lvlText w:val="%2."/>
      <w:lvlJc w:val="left"/>
      <w:pPr>
        <w:ind w:left="726" w:hanging="360"/>
      </w:pPr>
    </w:lvl>
    <w:lvl w:ilvl="2" w:tplc="0407001B" w:tentative="1">
      <w:start w:val="1"/>
      <w:numFmt w:val="lowerRoman"/>
      <w:lvlText w:val="%3."/>
      <w:lvlJc w:val="right"/>
      <w:pPr>
        <w:ind w:left="1446" w:hanging="180"/>
      </w:pPr>
    </w:lvl>
    <w:lvl w:ilvl="3" w:tplc="0407000F" w:tentative="1">
      <w:start w:val="1"/>
      <w:numFmt w:val="decimal"/>
      <w:lvlText w:val="%4."/>
      <w:lvlJc w:val="left"/>
      <w:pPr>
        <w:ind w:left="2166" w:hanging="360"/>
      </w:pPr>
    </w:lvl>
    <w:lvl w:ilvl="4" w:tplc="04070019" w:tentative="1">
      <w:start w:val="1"/>
      <w:numFmt w:val="lowerLetter"/>
      <w:lvlText w:val="%5."/>
      <w:lvlJc w:val="left"/>
      <w:pPr>
        <w:ind w:left="2886" w:hanging="360"/>
      </w:pPr>
    </w:lvl>
    <w:lvl w:ilvl="5" w:tplc="0407001B" w:tentative="1">
      <w:start w:val="1"/>
      <w:numFmt w:val="lowerRoman"/>
      <w:lvlText w:val="%6."/>
      <w:lvlJc w:val="right"/>
      <w:pPr>
        <w:ind w:left="3606" w:hanging="180"/>
      </w:pPr>
    </w:lvl>
    <w:lvl w:ilvl="6" w:tplc="0407000F" w:tentative="1">
      <w:start w:val="1"/>
      <w:numFmt w:val="decimal"/>
      <w:lvlText w:val="%7."/>
      <w:lvlJc w:val="left"/>
      <w:pPr>
        <w:ind w:left="4326" w:hanging="360"/>
      </w:pPr>
    </w:lvl>
    <w:lvl w:ilvl="7" w:tplc="04070019" w:tentative="1">
      <w:start w:val="1"/>
      <w:numFmt w:val="lowerLetter"/>
      <w:lvlText w:val="%8."/>
      <w:lvlJc w:val="left"/>
      <w:pPr>
        <w:ind w:left="5046" w:hanging="360"/>
      </w:pPr>
    </w:lvl>
    <w:lvl w:ilvl="8" w:tplc="0407001B" w:tentative="1">
      <w:start w:val="1"/>
      <w:numFmt w:val="lowerRoman"/>
      <w:lvlText w:val="%9."/>
      <w:lvlJc w:val="right"/>
      <w:pPr>
        <w:ind w:left="5766" w:hanging="180"/>
      </w:pPr>
    </w:lvl>
  </w:abstractNum>
  <w:abstractNum w:abstractNumId="17" w15:restartNumberingAfterBreak="0">
    <w:nsid w:val="5A443E7F"/>
    <w:multiLevelType w:val="hybridMultilevel"/>
    <w:tmpl w:val="A5564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F1624D"/>
    <w:multiLevelType w:val="hybridMultilevel"/>
    <w:tmpl w:val="F0F813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2AC1CFE"/>
    <w:multiLevelType w:val="hybridMultilevel"/>
    <w:tmpl w:val="C2BC16C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8C5E84"/>
    <w:multiLevelType w:val="hybridMultilevel"/>
    <w:tmpl w:val="572A3ED6"/>
    <w:lvl w:ilvl="0" w:tplc="A718E7DA">
      <w:start w:val="7"/>
      <w:numFmt w:val="bullet"/>
      <w:lvlText w:val=""/>
      <w:lvlJc w:val="left"/>
      <w:pPr>
        <w:ind w:left="394"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BCD6684"/>
    <w:multiLevelType w:val="hybridMultilevel"/>
    <w:tmpl w:val="E5D47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C595B9A"/>
    <w:multiLevelType w:val="hybridMultilevel"/>
    <w:tmpl w:val="FE5A6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5D0AB4"/>
    <w:multiLevelType w:val="hybridMultilevel"/>
    <w:tmpl w:val="AE4C2214"/>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24" w15:restartNumberingAfterBreak="0">
    <w:nsid w:val="76171D8C"/>
    <w:multiLevelType w:val="hybridMultilevel"/>
    <w:tmpl w:val="7568A23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BF718B1"/>
    <w:multiLevelType w:val="hybridMultilevel"/>
    <w:tmpl w:val="4A482DE0"/>
    <w:lvl w:ilvl="0" w:tplc="A718E7DA">
      <w:start w:val="7"/>
      <w:numFmt w:val="bullet"/>
      <w:lvlText w:val=""/>
      <w:lvlJc w:val="left"/>
      <w:pPr>
        <w:ind w:left="394" w:hanging="360"/>
      </w:pPr>
      <w:rPr>
        <w:rFonts w:ascii="Wingdings" w:eastAsiaTheme="minorHAnsi" w:hAnsi="Wingdings" w:cs="Arial" w:hint="default"/>
      </w:rPr>
    </w:lvl>
    <w:lvl w:ilvl="1" w:tplc="04070003" w:tentative="1">
      <w:start w:val="1"/>
      <w:numFmt w:val="bullet"/>
      <w:lvlText w:val="o"/>
      <w:lvlJc w:val="left"/>
      <w:pPr>
        <w:ind w:left="1114" w:hanging="360"/>
      </w:pPr>
      <w:rPr>
        <w:rFonts w:ascii="Courier New" w:hAnsi="Courier New" w:cs="Courier New" w:hint="default"/>
      </w:rPr>
    </w:lvl>
    <w:lvl w:ilvl="2" w:tplc="04070005" w:tentative="1">
      <w:start w:val="1"/>
      <w:numFmt w:val="bullet"/>
      <w:lvlText w:val=""/>
      <w:lvlJc w:val="left"/>
      <w:pPr>
        <w:ind w:left="1834" w:hanging="360"/>
      </w:pPr>
      <w:rPr>
        <w:rFonts w:ascii="Wingdings" w:hAnsi="Wingdings" w:hint="default"/>
      </w:rPr>
    </w:lvl>
    <w:lvl w:ilvl="3" w:tplc="04070001" w:tentative="1">
      <w:start w:val="1"/>
      <w:numFmt w:val="bullet"/>
      <w:lvlText w:val=""/>
      <w:lvlJc w:val="left"/>
      <w:pPr>
        <w:ind w:left="2554" w:hanging="360"/>
      </w:pPr>
      <w:rPr>
        <w:rFonts w:ascii="Symbol" w:hAnsi="Symbol" w:hint="default"/>
      </w:rPr>
    </w:lvl>
    <w:lvl w:ilvl="4" w:tplc="04070003" w:tentative="1">
      <w:start w:val="1"/>
      <w:numFmt w:val="bullet"/>
      <w:lvlText w:val="o"/>
      <w:lvlJc w:val="left"/>
      <w:pPr>
        <w:ind w:left="3274" w:hanging="360"/>
      </w:pPr>
      <w:rPr>
        <w:rFonts w:ascii="Courier New" w:hAnsi="Courier New" w:cs="Courier New" w:hint="default"/>
      </w:rPr>
    </w:lvl>
    <w:lvl w:ilvl="5" w:tplc="04070005" w:tentative="1">
      <w:start w:val="1"/>
      <w:numFmt w:val="bullet"/>
      <w:lvlText w:val=""/>
      <w:lvlJc w:val="left"/>
      <w:pPr>
        <w:ind w:left="3994" w:hanging="360"/>
      </w:pPr>
      <w:rPr>
        <w:rFonts w:ascii="Wingdings" w:hAnsi="Wingdings" w:hint="default"/>
      </w:rPr>
    </w:lvl>
    <w:lvl w:ilvl="6" w:tplc="04070001" w:tentative="1">
      <w:start w:val="1"/>
      <w:numFmt w:val="bullet"/>
      <w:lvlText w:val=""/>
      <w:lvlJc w:val="left"/>
      <w:pPr>
        <w:ind w:left="4714" w:hanging="360"/>
      </w:pPr>
      <w:rPr>
        <w:rFonts w:ascii="Symbol" w:hAnsi="Symbol" w:hint="default"/>
      </w:rPr>
    </w:lvl>
    <w:lvl w:ilvl="7" w:tplc="04070003" w:tentative="1">
      <w:start w:val="1"/>
      <w:numFmt w:val="bullet"/>
      <w:lvlText w:val="o"/>
      <w:lvlJc w:val="left"/>
      <w:pPr>
        <w:ind w:left="5434" w:hanging="360"/>
      </w:pPr>
      <w:rPr>
        <w:rFonts w:ascii="Courier New" w:hAnsi="Courier New" w:cs="Courier New" w:hint="default"/>
      </w:rPr>
    </w:lvl>
    <w:lvl w:ilvl="8" w:tplc="04070005" w:tentative="1">
      <w:start w:val="1"/>
      <w:numFmt w:val="bullet"/>
      <w:lvlText w:val=""/>
      <w:lvlJc w:val="left"/>
      <w:pPr>
        <w:ind w:left="6154" w:hanging="360"/>
      </w:pPr>
      <w:rPr>
        <w:rFonts w:ascii="Wingdings" w:hAnsi="Wingdings" w:hint="default"/>
      </w:rPr>
    </w:lvl>
  </w:abstractNum>
  <w:num w:numId="1">
    <w:abstractNumId w:val="21"/>
  </w:num>
  <w:num w:numId="2">
    <w:abstractNumId w:val="24"/>
  </w:num>
  <w:num w:numId="3">
    <w:abstractNumId w:val="13"/>
  </w:num>
  <w:num w:numId="4">
    <w:abstractNumId w:val="6"/>
  </w:num>
  <w:num w:numId="5">
    <w:abstractNumId w:val="19"/>
  </w:num>
  <w:num w:numId="6">
    <w:abstractNumId w:val="9"/>
  </w:num>
  <w:num w:numId="7">
    <w:abstractNumId w:val="8"/>
  </w:num>
  <w:num w:numId="8">
    <w:abstractNumId w:val="23"/>
  </w:num>
  <w:num w:numId="9">
    <w:abstractNumId w:val="25"/>
  </w:num>
  <w:num w:numId="10">
    <w:abstractNumId w:val="20"/>
  </w:num>
  <w:num w:numId="11">
    <w:abstractNumId w:val="4"/>
  </w:num>
  <w:num w:numId="12">
    <w:abstractNumId w:val="1"/>
  </w:num>
  <w:num w:numId="13">
    <w:abstractNumId w:val="3"/>
  </w:num>
  <w:num w:numId="14">
    <w:abstractNumId w:val="17"/>
  </w:num>
  <w:num w:numId="15">
    <w:abstractNumId w:val="5"/>
  </w:num>
  <w:num w:numId="16">
    <w:abstractNumId w:val="22"/>
  </w:num>
  <w:num w:numId="17">
    <w:abstractNumId w:val="0"/>
  </w:num>
  <w:num w:numId="18">
    <w:abstractNumId w:val="15"/>
  </w:num>
  <w:num w:numId="19">
    <w:abstractNumId w:val="18"/>
  </w:num>
  <w:num w:numId="20">
    <w:abstractNumId w:val="7"/>
  </w:num>
  <w:num w:numId="21">
    <w:abstractNumId w:val="2"/>
  </w:num>
  <w:num w:numId="22">
    <w:abstractNumId w:val="16"/>
  </w:num>
  <w:num w:numId="23">
    <w:abstractNumId w:val="14"/>
  </w:num>
  <w:num w:numId="24">
    <w:abstractNumId w:val="10"/>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43"/>
    <w:rsid w:val="00001CCB"/>
    <w:rsid w:val="0001043B"/>
    <w:rsid w:val="00031CB4"/>
    <w:rsid w:val="00032B85"/>
    <w:rsid w:val="00044AE1"/>
    <w:rsid w:val="000632C1"/>
    <w:rsid w:val="0007521D"/>
    <w:rsid w:val="00076D30"/>
    <w:rsid w:val="000817B7"/>
    <w:rsid w:val="000966EC"/>
    <w:rsid w:val="000C71C1"/>
    <w:rsid w:val="000E0713"/>
    <w:rsid w:val="000E3EE9"/>
    <w:rsid w:val="000E709B"/>
    <w:rsid w:val="000F1B01"/>
    <w:rsid w:val="000F2653"/>
    <w:rsid w:val="00114409"/>
    <w:rsid w:val="00123F55"/>
    <w:rsid w:val="00127EAA"/>
    <w:rsid w:val="00135C96"/>
    <w:rsid w:val="001428D3"/>
    <w:rsid w:val="00161887"/>
    <w:rsid w:val="00172128"/>
    <w:rsid w:val="001930D1"/>
    <w:rsid w:val="001A6478"/>
    <w:rsid w:val="001D5397"/>
    <w:rsid w:val="001D7FFD"/>
    <w:rsid w:val="001E0349"/>
    <w:rsid w:val="001E11AA"/>
    <w:rsid w:val="00233FE3"/>
    <w:rsid w:val="002442C1"/>
    <w:rsid w:val="002735A9"/>
    <w:rsid w:val="002808A9"/>
    <w:rsid w:val="00294E08"/>
    <w:rsid w:val="00296EE6"/>
    <w:rsid w:val="002B718D"/>
    <w:rsid w:val="002D3913"/>
    <w:rsid w:val="002E5544"/>
    <w:rsid w:val="0030035A"/>
    <w:rsid w:val="00310F0E"/>
    <w:rsid w:val="00320A3B"/>
    <w:rsid w:val="003536DF"/>
    <w:rsid w:val="00377F82"/>
    <w:rsid w:val="00386AEC"/>
    <w:rsid w:val="003A1892"/>
    <w:rsid w:val="003C5386"/>
    <w:rsid w:val="003C55C3"/>
    <w:rsid w:val="003D71D9"/>
    <w:rsid w:val="003E2BBB"/>
    <w:rsid w:val="003F2E42"/>
    <w:rsid w:val="003F44A0"/>
    <w:rsid w:val="00410F83"/>
    <w:rsid w:val="004157D8"/>
    <w:rsid w:val="0044134D"/>
    <w:rsid w:val="004549AB"/>
    <w:rsid w:val="00455395"/>
    <w:rsid w:val="00480F53"/>
    <w:rsid w:val="00483409"/>
    <w:rsid w:val="004C47B3"/>
    <w:rsid w:val="004E1FE0"/>
    <w:rsid w:val="004E4A75"/>
    <w:rsid w:val="00514F66"/>
    <w:rsid w:val="005217EB"/>
    <w:rsid w:val="005242C5"/>
    <w:rsid w:val="005475CC"/>
    <w:rsid w:val="0058687F"/>
    <w:rsid w:val="005979B1"/>
    <w:rsid w:val="005A4B33"/>
    <w:rsid w:val="005E07B6"/>
    <w:rsid w:val="005E0BAA"/>
    <w:rsid w:val="00604597"/>
    <w:rsid w:val="00605827"/>
    <w:rsid w:val="006066C4"/>
    <w:rsid w:val="00615E88"/>
    <w:rsid w:val="00640B38"/>
    <w:rsid w:val="00642BDC"/>
    <w:rsid w:val="00643011"/>
    <w:rsid w:val="00653B0A"/>
    <w:rsid w:val="006725F7"/>
    <w:rsid w:val="00683E1B"/>
    <w:rsid w:val="00690840"/>
    <w:rsid w:val="006913C8"/>
    <w:rsid w:val="00693469"/>
    <w:rsid w:val="006A2493"/>
    <w:rsid w:val="006B755D"/>
    <w:rsid w:val="006C4E88"/>
    <w:rsid w:val="006D2D89"/>
    <w:rsid w:val="006E16C2"/>
    <w:rsid w:val="0072566B"/>
    <w:rsid w:val="007445C8"/>
    <w:rsid w:val="00762594"/>
    <w:rsid w:val="00794A44"/>
    <w:rsid w:val="007B5B6D"/>
    <w:rsid w:val="007C4BB1"/>
    <w:rsid w:val="007D418D"/>
    <w:rsid w:val="00832987"/>
    <w:rsid w:val="008639B4"/>
    <w:rsid w:val="00882018"/>
    <w:rsid w:val="008832F2"/>
    <w:rsid w:val="008922F2"/>
    <w:rsid w:val="008B015E"/>
    <w:rsid w:val="008B796B"/>
    <w:rsid w:val="008C3DF2"/>
    <w:rsid w:val="008C7C47"/>
    <w:rsid w:val="008F568E"/>
    <w:rsid w:val="00932501"/>
    <w:rsid w:val="00940809"/>
    <w:rsid w:val="00940B27"/>
    <w:rsid w:val="009538C1"/>
    <w:rsid w:val="009572D5"/>
    <w:rsid w:val="00987843"/>
    <w:rsid w:val="009B39FE"/>
    <w:rsid w:val="009D5638"/>
    <w:rsid w:val="009F6C21"/>
    <w:rsid w:val="00A174B2"/>
    <w:rsid w:val="00A51FEA"/>
    <w:rsid w:val="00A5658C"/>
    <w:rsid w:val="00A6611B"/>
    <w:rsid w:val="00A7015A"/>
    <w:rsid w:val="00A735CB"/>
    <w:rsid w:val="00A82F5C"/>
    <w:rsid w:val="00A86222"/>
    <w:rsid w:val="00AA4D39"/>
    <w:rsid w:val="00AC2A74"/>
    <w:rsid w:val="00B0228E"/>
    <w:rsid w:val="00B15043"/>
    <w:rsid w:val="00B44A01"/>
    <w:rsid w:val="00B47A20"/>
    <w:rsid w:val="00B5791D"/>
    <w:rsid w:val="00B612ED"/>
    <w:rsid w:val="00B61D95"/>
    <w:rsid w:val="00B70072"/>
    <w:rsid w:val="00B701BE"/>
    <w:rsid w:val="00B77823"/>
    <w:rsid w:val="00B84490"/>
    <w:rsid w:val="00B963E3"/>
    <w:rsid w:val="00BA52B3"/>
    <w:rsid w:val="00BA690A"/>
    <w:rsid w:val="00BE6452"/>
    <w:rsid w:val="00BF6478"/>
    <w:rsid w:val="00C018C6"/>
    <w:rsid w:val="00C02B06"/>
    <w:rsid w:val="00C124A7"/>
    <w:rsid w:val="00C37341"/>
    <w:rsid w:val="00C6046F"/>
    <w:rsid w:val="00C67BEF"/>
    <w:rsid w:val="00C7351C"/>
    <w:rsid w:val="00C81CFF"/>
    <w:rsid w:val="00C92250"/>
    <w:rsid w:val="00C94AEA"/>
    <w:rsid w:val="00C95C56"/>
    <w:rsid w:val="00CB5B85"/>
    <w:rsid w:val="00CD4BE8"/>
    <w:rsid w:val="00CD62E8"/>
    <w:rsid w:val="00CE627E"/>
    <w:rsid w:val="00D07054"/>
    <w:rsid w:val="00D41AD5"/>
    <w:rsid w:val="00DB2E75"/>
    <w:rsid w:val="00DB7C19"/>
    <w:rsid w:val="00DC1A46"/>
    <w:rsid w:val="00DC6D70"/>
    <w:rsid w:val="00DD26AA"/>
    <w:rsid w:val="00DE5CCB"/>
    <w:rsid w:val="00DF52B5"/>
    <w:rsid w:val="00E30CDF"/>
    <w:rsid w:val="00EB40E6"/>
    <w:rsid w:val="00EB79A3"/>
    <w:rsid w:val="00EB7E68"/>
    <w:rsid w:val="00ED1867"/>
    <w:rsid w:val="00EF5727"/>
    <w:rsid w:val="00F01C00"/>
    <w:rsid w:val="00F3124B"/>
    <w:rsid w:val="00F60A26"/>
    <w:rsid w:val="00F70B13"/>
    <w:rsid w:val="00F820E3"/>
    <w:rsid w:val="00F83A41"/>
    <w:rsid w:val="00FB0223"/>
    <w:rsid w:val="00FB7B21"/>
    <w:rsid w:val="00FC1E5F"/>
    <w:rsid w:val="00FC460E"/>
    <w:rsid w:val="00FC5CA7"/>
    <w:rsid w:val="00FD4B9F"/>
    <w:rsid w:val="00FE0050"/>
    <w:rsid w:val="00FE3383"/>
    <w:rsid w:val="00FE468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90A0EE"/>
  <w15:docId w15:val="{5B49A211-6DC4-4BA0-8B8D-5D1F98B6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79B1"/>
  </w:style>
  <w:style w:type="paragraph" w:styleId="berschrift1">
    <w:name w:val="heading 1"/>
    <w:basedOn w:val="Standard"/>
    <w:next w:val="Standard"/>
    <w:link w:val="berschrift1Zchn"/>
    <w:uiPriority w:val="9"/>
    <w:qFormat/>
    <w:rsid w:val="001D7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878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7843"/>
    <w:rPr>
      <w:rFonts w:ascii="Tahoma" w:hAnsi="Tahoma" w:cs="Tahoma"/>
      <w:sz w:val="16"/>
      <w:szCs w:val="16"/>
    </w:rPr>
  </w:style>
  <w:style w:type="paragraph" w:styleId="Kopfzeile">
    <w:name w:val="header"/>
    <w:basedOn w:val="Standard"/>
    <w:link w:val="KopfzeileZchn"/>
    <w:uiPriority w:val="99"/>
    <w:unhideWhenUsed/>
    <w:rsid w:val="009878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7843"/>
  </w:style>
  <w:style w:type="paragraph" w:styleId="Fuzeile">
    <w:name w:val="footer"/>
    <w:basedOn w:val="Standard"/>
    <w:link w:val="FuzeileZchn"/>
    <w:uiPriority w:val="99"/>
    <w:unhideWhenUsed/>
    <w:rsid w:val="009878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7843"/>
  </w:style>
  <w:style w:type="paragraph" w:customStyle="1" w:styleId="Kopf">
    <w:name w:val="Kopf"/>
    <w:basedOn w:val="Standard"/>
    <w:rsid w:val="00987843"/>
    <w:pPr>
      <w:spacing w:after="0" w:line="240" w:lineRule="auto"/>
    </w:pPr>
    <w:rPr>
      <w:rFonts w:ascii="Univers" w:eastAsia="SimSun" w:hAnsi="Univers" w:cs="Times New Roman"/>
      <w:color w:val="808080"/>
      <w:sz w:val="16"/>
      <w:szCs w:val="16"/>
      <w:lang w:val="de-CH" w:eastAsia="zh-CN"/>
    </w:rPr>
  </w:style>
  <w:style w:type="table" w:styleId="Tabellenraster">
    <w:name w:val="Table Grid"/>
    <w:basedOn w:val="NormaleTabelle"/>
    <w:uiPriority w:val="59"/>
    <w:rsid w:val="00987843"/>
    <w:pPr>
      <w:spacing w:after="0" w:line="240" w:lineRule="auto"/>
    </w:pPr>
    <w:rPr>
      <w:rFonts w:ascii="Univers" w:hAnsi="Univer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87843"/>
    <w:pPr>
      <w:ind w:left="720"/>
      <w:contextualSpacing/>
    </w:pPr>
    <w:rPr>
      <w:rFonts w:ascii="Univers" w:hAnsi="Univers"/>
      <w:sz w:val="20"/>
      <w:szCs w:val="20"/>
    </w:rPr>
  </w:style>
  <w:style w:type="paragraph" w:customStyle="1" w:styleId="Zelleninhalt">
    <w:name w:val="Zelleninhalt"/>
    <w:basedOn w:val="Standard"/>
    <w:rsid w:val="00987843"/>
    <w:pPr>
      <w:spacing w:after="0" w:line="240" w:lineRule="auto"/>
    </w:pPr>
    <w:rPr>
      <w:rFonts w:ascii="Univers" w:eastAsia="SimSun" w:hAnsi="Univers" w:cs="Times New Roman"/>
      <w:sz w:val="20"/>
      <w:szCs w:val="24"/>
      <w:lang w:val="de-CH" w:eastAsia="zh-CN"/>
    </w:rPr>
  </w:style>
  <w:style w:type="paragraph" w:customStyle="1" w:styleId="Ueberthema">
    <w:name w:val="Ueberthema"/>
    <w:basedOn w:val="Zelleninhalt"/>
    <w:rsid w:val="00987843"/>
    <w:pPr>
      <w:spacing w:before="240" w:after="240"/>
    </w:pPr>
    <w:rPr>
      <w:b/>
    </w:rPr>
  </w:style>
  <w:style w:type="paragraph" w:customStyle="1" w:styleId="Sitzungsthema">
    <w:name w:val="Sitzungsthema"/>
    <w:basedOn w:val="Zelleninhalt"/>
    <w:rsid w:val="00987843"/>
    <w:rPr>
      <w:i/>
    </w:rPr>
  </w:style>
  <w:style w:type="character" w:customStyle="1" w:styleId="bold">
    <w:name w:val="bold"/>
    <w:basedOn w:val="Absatz-Standardschriftart"/>
    <w:rsid w:val="00FC460E"/>
  </w:style>
  <w:style w:type="character" w:customStyle="1" w:styleId="berschrift1Zchn">
    <w:name w:val="Überschrift 1 Zchn"/>
    <w:basedOn w:val="Absatz-Standardschriftart"/>
    <w:link w:val="berschrift1"/>
    <w:uiPriority w:val="9"/>
    <w:rsid w:val="001D7FFD"/>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8639B4"/>
    <w:rPr>
      <w:color w:val="0000FF" w:themeColor="hyperlink"/>
      <w:u w:val="single"/>
    </w:rPr>
  </w:style>
  <w:style w:type="character" w:styleId="Kommentarzeichen">
    <w:name w:val="annotation reference"/>
    <w:basedOn w:val="Absatz-Standardschriftart"/>
    <w:uiPriority w:val="99"/>
    <w:semiHidden/>
    <w:unhideWhenUsed/>
    <w:rsid w:val="00FB7B21"/>
    <w:rPr>
      <w:sz w:val="18"/>
      <w:szCs w:val="18"/>
    </w:rPr>
  </w:style>
  <w:style w:type="paragraph" w:styleId="Kommentartext">
    <w:name w:val="annotation text"/>
    <w:basedOn w:val="Standard"/>
    <w:link w:val="KommentartextZchn"/>
    <w:semiHidden/>
    <w:unhideWhenUsed/>
    <w:rsid w:val="00FB7B21"/>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FB7B21"/>
    <w:rPr>
      <w:sz w:val="24"/>
      <w:szCs w:val="24"/>
    </w:rPr>
  </w:style>
  <w:style w:type="paragraph" w:styleId="Kommentarthema">
    <w:name w:val="annotation subject"/>
    <w:basedOn w:val="Kommentartext"/>
    <w:next w:val="Kommentartext"/>
    <w:link w:val="KommentarthemaZchn"/>
    <w:uiPriority w:val="99"/>
    <w:semiHidden/>
    <w:unhideWhenUsed/>
    <w:rsid w:val="00FB7B21"/>
    <w:rPr>
      <w:b/>
      <w:bCs/>
      <w:sz w:val="20"/>
      <w:szCs w:val="20"/>
    </w:rPr>
  </w:style>
  <w:style w:type="character" w:customStyle="1" w:styleId="KommentarthemaZchn">
    <w:name w:val="Kommentarthema Zchn"/>
    <w:basedOn w:val="KommentartextZchn"/>
    <w:link w:val="Kommentarthema"/>
    <w:uiPriority w:val="99"/>
    <w:semiHidden/>
    <w:rsid w:val="00FB7B21"/>
    <w:rPr>
      <w:b/>
      <w:bCs/>
      <w:sz w:val="20"/>
      <w:szCs w:val="20"/>
    </w:rPr>
  </w:style>
  <w:style w:type="paragraph" w:styleId="Literaturverzeichnis">
    <w:name w:val="Bibliography"/>
    <w:basedOn w:val="Standard"/>
    <w:next w:val="Standard"/>
    <w:uiPriority w:val="37"/>
    <w:unhideWhenUsed/>
    <w:rsid w:val="002E5544"/>
    <w:pPr>
      <w:spacing w:after="240" w:line="240" w:lineRule="auto"/>
      <w:ind w:left="720" w:hanging="720"/>
    </w:pPr>
  </w:style>
  <w:style w:type="paragraph" w:styleId="Dokumentstruktur">
    <w:name w:val="Document Map"/>
    <w:basedOn w:val="Standard"/>
    <w:link w:val="DokumentstrukturZchn"/>
    <w:uiPriority w:val="99"/>
    <w:semiHidden/>
    <w:unhideWhenUsed/>
    <w:rsid w:val="00ED1867"/>
    <w:pPr>
      <w:spacing w:after="0"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ED1867"/>
    <w:rPr>
      <w:rFonts w:ascii="Lucida Grande" w:hAnsi="Lucida Grande" w:cs="Lucida Grande"/>
      <w:sz w:val="24"/>
      <w:szCs w:val="24"/>
    </w:rPr>
  </w:style>
  <w:style w:type="paragraph" w:styleId="Titel">
    <w:name w:val="Title"/>
    <w:basedOn w:val="Standard"/>
    <w:next w:val="Standard"/>
    <w:link w:val="TitelZchn"/>
    <w:uiPriority w:val="10"/>
    <w:qFormat/>
    <w:rsid w:val="000C71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0C71C1"/>
    <w:rPr>
      <w:rFonts w:asciiTheme="majorHAnsi" w:eastAsiaTheme="majorEastAsia" w:hAnsiTheme="majorHAnsi" w:cstheme="majorBidi"/>
      <w:color w:val="17365D" w:themeColor="text2" w:themeShade="BF"/>
      <w:spacing w:val="5"/>
      <w:kern w:val="28"/>
      <w:sz w:val="52"/>
      <w:szCs w:val="52"/>
    </w:rPr>
  </w:style>
  <w:style w:type="table" w:styleId="HelleSchattierung-Akzent1">
    <w:name w:val="Light Shading Accent 1"/>
    <w:basedOn w:val="NormaleTabelle"/>
    <w:uiPriority w:val="60"/>
    <w:rsid w:val="000C71C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Liste-Akzent1">
    <w:name w:val="Light List Accent 1"/>
    <w:basedOn w:val="NormaleTabelle"/>
    <w:uiPriority w:val="61"/>
    <w:rsid w:val="000C71C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Untertitel">
    <w:name w:val="Subtitle"/>
    <w:basedOn w:val="Standard"/>
    <w:next w:val="Standard"/>
    <w:link w:val="UntertitelZchn"/>
    <w:uiPriority w:val="11"/>
    <w:qFormat/>
    <w:rsid w:val="005475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5475CC"/>
    <w:rPr>
      <w:rFonts w:asciiTheme="majorHAnsi" w:eastAsiaTheme="majorEastAsia" w:hAnsiTheme="majorHAnsi" w:cstheme="majorBidi"/>
      <w:i/>
      <w:iCs/>
      <w:color w:val="4F81BD" w:themeColor="accent1"/>
      <w:spacing w:val="15"/>
      <w:sz w:val="24"/>
      <w:szCs w:val="24"/>
    </w:rPr>
  </w:style>
  <w:style w:type="paragraph" w:customStyle="1" w:styleId="oben">
    <w:name w:val="oben"/>
    <w:basedOn w:val="Standard"/>
    <w:uiPriority w:val="99"/>
    <w:rsid w:val="000966EC"/>
    <w:pPr>
      <w:spacing w:before="100" w:beforeAutospacing="1" w:after="100" w:afterAutospacing="1" w:line="360" w:lineRule="auto"/>
      <w:jc w:val="both"/>
    </w:pPr>
    <w:rPr>
      <w:rFonts w:ascii="Times New Roman" w:eastAsia="Times New Roman" w:hAnsi="Times New Roman" w:cs="Times New Roman"/>
      <w:sz w:val="24"/>
      <w:szCs w:val="24"/>
      <w:lang w:eastAsia="de-DE"/>
    </w:rPr>
  </w:style>
  <w:style w:type="paragraph" w:customStyle="1" w:styleId="Default">
    <w:name w:val="Default"/>
    <w:rsid w:val="000966EC"/>
    <w:pPr>
      <w:autoSpaceDE w:val="0"/>
      <w:autoSpaceDN w:val="0"/>
      <w:adjustRightInd w:val="0"/>
      <w:spacing w:after="0" w:line="240" w:lineRule="auto"/>
    </w:pPr>
    <w:rPr>
      <w:rFonts w:ascii="Arial,Bold" w:eastAsia="Times New Roman" w:hAnsi="Arial,Bold" w:cs="Times New Roman"/>
      <w:sz w:val="20"/>
      <w:szCs w:val="20"/>
      <w:lang w:eastAsia="de-DE"/>
    </w:rPr>
  </w:style>
  <w:style w:type="character" w:styleId="Funotenzeichen">
    <w:name w:val="footnote reference"/>
    <w:aliases w:val="Fußnotenzeichen CHE"/>
    <w:semiHidden/>
    <w:rsid w:val="000966EC"/>
    <w:rPr>
      <w:vertAlign w:val="superscript"/>
    </w:rPr>
  </w:style>
  <w:style w:type="paragraph" w:customStyle="1" w:styleId="StyleBoldAfter24pt">
    <w:name w:val="Style Bold After:  24 pt"/>
    <w:basedOn w:val="Standard"/>
    <w:rsid w:val="000966EC"/>
    <w:pPr>
      <w:spacing w:after="0" w:line="360" w:lineRule="auto"/>
      <w:jc w:val="both"/>
    </w:pPr>
    <w:rPr>
      <w:rFonts w:ascii="TUM Neue Helvetica 55 Regular" w:eastAsia="Times New Roman" w:hAnsi="TUM Neue Helvetica 55 Regular" w:cs="Times New Roman"/>
      <w:b/>
      <w:bCs/>
      <w:szCs w:val="20"/>
      <w:lang w:eastAsia="de-DE"/>
    </w:rPr>
  </w:style>
  <w:style w:type="paragraph" w:styleId="Funotentext">
    <w:name w:val="footnote text"/>
    <w:basedOn w:val="Standard"/>
    <w:link w:val="FunotentextZchn"/>
    <w:semiHidden/>
    <w:rsid w:val="000966EC"/>
    <w:pPr>
      <w:spacing w:before="120" w:after="0" w:line="240" w:lineRule="auto"/>
      <w:jc w:val="both"/>
    </w:pPr>
    <w:rPr>
      <w:rFonts w:ascii="TUM Neue Helvetica 55 Regular" w:eastAsia="Times New Roman" w:hAnsi="TUM Neue Helvetica 55 Regular" w:cs="Times New Roman"/>
      <w:sz w:val="18"/>
      <w:szCs w:val="20"/>
      <w:lang w:eastAsia="de-DE"/>
    </w:rPr>
  </w:style>
  <w:style w:type="character" w:customStyle="1" w:styleId="FunotentextZchn">
    <w:name w:val="Fußnotentext Zchn"/>
    <w:basedOn w:val="Absatz-Standardschriftart"/>
    <w:link w:val="Funotentext"/>
    <w:semiHidden/>
    <w:rsid w:val="000966EC"/>
    <w:rPr>
      <w:rFonts w:ascii="TUM Neue Helvetica 55 Regular" w:eastAsia="Times New Roman" w:hAnsi="TUM Neue Helvetica 55 Regular" w:cs="Times New Roman"/>
      <w:sz w:val="18"/>
      <w:szCs w:val="20"/>
      <w:lang w:eastAsia="de-DE"/>
    </w:rPr>
  </w:style>
  <w:style w:type="character" w:styleId="Platzhaltertext">
    <w:name w:val="Placeholder Text"/>
    <w:basedOn w:val="Absatz-Standardschriftart"/>
    <w:uiPriority w:val="99"/>
    <w:semiHidden/>
    <w:rsid w:val="00B61D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3899">
      <w:bodyDiv w:val="1"/>
      <w:marLeft w:val="0"/>
      <w:marRight w:val="0"/>
      <w:marTop w:val="0"/>
      <w:marBottom w:val="0"/>
      <w:divBdr>
        <w:top w:val="none" w:sz="0" w:space="0" w:color="auto"/>
        <w:left w:val="none" w:sz="0" w:space="0" w:color="auto"/>
        <w:bottom w:val="none" w:sz="0" w:space="0" w:color="auto"/>
        <w:right w:val="none" w:sz="0" w:space="0" w:color="auto"/>
      </w:divBdr>
    </w:div>
    <w:div w:id="298072931">
      <w:bodyDiv w:val="1"/>
      <w:marLeft w:val="0"/>
      <w:marRight w:val="0"/>
      <w:marTop w:val="0"/>
      <w:marBottom w:val="0"/>
      <w:divBdr>
        <w:top w:val="none" w:sz="0" w:space="0" w:color="auto"/>
        <w:left w:val="none" w:sz="0" w:space="0" w:color="auto"/>
        <w:bottom w:val="none" w:sz="0" w:space="0" w:color="auto"/>
        <w:right w:val="none" w:sz="0" w:space="0" w:color="auto"/>
      </w:divBdr>
    </w:div>
    <w:div w:id="412967768">
      <w:bodyDiv w:val="1"/>
      <w:marLeft w:val="0"/>
      <w:marRight w:val="0"/>
      <w:marTop w:val="0"/>
      <w:marBottom w:val="0"/>
      <w:divBdr>
        <w:top w:val="none" w:sz="0" w:space="0" w:color="auto"/>
        <w:left w:val="none" w:sz="0" w:space="0" w:color="auto"/>
        <w:bottom w:val="none" w:sz="0" w:space="0" w:color="auto"/>
        <w:right w:val="none" w:sz="0" w:space="0" w:color="auto"/>
      </w:divBdr>
    </w:div>
    <w:div w:id="445320568">
      <w:bodyDiv w:val="1"/>
      <w:marLeft w:val="0"/>
      <w:marRight w:val="0"/>
      <w:marTop w:val="0"/>
      <w:marBottom w:val="0"/>
      <w:divBdr>
        <w:top w:val="none" w:sz="0" w:space="0" w:color="auto"/>
        <w:left w:val="none" w:sz="0" w:space="0" w:color="auto"/>
        <w:bottom w:val="none" w:sz="0" w:space="0" w:color="auto"/>
        <w:right w:val="none" w:sz="0" w:space="0" w:color="auto"/>
      </w:divBdr>
    </w:div>
    <w:div w:id="736321238">
      <w:bodyDiv w:val="1"/>
      <w:marLeft w:val="0"/>
      <w:marRight w:val="0"/>
      <w:marTop w:val="0"/>
      <w:marBottom w:val="0"/>
      <w:divBdr>
        <w:top w:val="none" w:sz="0" w:space="0" w:color="auto"/>
        <w:left w:val="none" w:sz="0" w:space="0" w:color="auto"/>
        <w:bottom w:val="none" w:sz="0" w:space="0" w:color="auto"/>
        <w:right w:val="none" w:sz="0" w:space="0" w:color="auto"/>
      </w:divBdr>
    </w:div>
    <w:div w:id="825240483">
      <w:bodyDiv w:val="1"/>
      <w:marLeft w:val="0"/>
      <w:marRight w:val="0"/>
      <w:marTop w:val="0"/>
      <w:marBottom w:val="0"/>
      <w:divBdr>
        <w:top w:val="none" w:sz="0" w:space="0" w:color="auto"/>
        <w:left w:val="none" w:sz="0" w:space="0" w:color="auto"/>
        <w:bottom w:val="none" w:sz="0" w:space="0" w:color="auto"/>
        <w:right w:val="none" w:sz="0" w:space="0" w:color="auto"/>
      </w:divBdr>
    </w:div>
    <w:div w:id="943616347">
      <w:bodyDiv w:val="1"/>
      <w:marLeft w:val="0"/>
      <w:marRight w:val="0"/>
      <w:marTop w:val="0"/>
      <w:marBottom w:val="0"/>
      <w:divBdr>
        <w:top w:val="none" w:sz="0" w:space="0" w:color="auto"/>
        <w:left w:val="none" w:sz="0" w:space="0" w:color="auto"/>
        <w:bottom w:val="none" w:sz="0" w:space="0" w:color="auto"/>
        <w:right w:val="none" w:sz="0" w:space="0" w:color="auto"/>
      </w:divBdr>
    </w:div>
    <w:div w:id="1020737011">
      <w:bodyDiv w:val="1"/>
      <w:marLeft w:val="0"/>
      <w:marRight w:val="0"/>
      <w:marTop w:val="0"/>
      <w:marBottom w:val="0"/>
      <w:divBdr>
        <w:top w:val="none" w:sz="0" w:space="0" w:color="auto"/>
        <w:left w:val="none" w:sz="0" w:space="0" w:color="auto"/>
        <w:bottom w:val="none" w:sz="0" w:space="0" w:color="auto"/>
        <w:right w:val="none" w:sz="0" w:space="0" w:color="auto"/>
      </w:divBdr>
    </w:div>
    <w:div w:id="1126041042">
      <w:bodyDiv w:val="1"/>
      <w:marLeft w:val="0"/>
      <w:marRight w:val="0"/>
      <w:marTop w:val="0"/>
      <w:marBottom w:val="0"/>
      <w:divBdr>
        <w:top w:val="none" w:sz="0" w:space="0" w:color="auto"/>
        <w:left w:val="none" w:sz="0" w:space="0" w:color="auto"/>
        <w:bottom w:val="none" w:sz="0" w:space="0" w:color="auto"/>
        <w:right w:val="none" w:sz="0" w:space="0" w:color="auto"/>
      </w:divBdr>
    </w:div>
    <w:div w:id="1261528196">
      <w:bodyDiv w:val="1"/>
      <w:marLeft w:val="0"/>
      <w:marRight w:val="0"/>
      <w:marTop w:val="0"/>
      <w:marBottom w:val="0"/>
      <w:divBdr>
        <w:top w:val="none" w:sz="0" w:space="0" w:color="auto"/>
        <w:left w:val="none" w:sz="0" w:space="0" w:color="auto"/>
        <w:bottom w:val="none" w:sz="0" w:space="0" w:color="auto"/>
        <w:right w:val="none" w:sz="0" w:space="0" w:color="auto"/>
      </w:divBdr>
    </w:div>
    <w:div w:id="1411080087">
      <w:bodyDiv w:val="1"/>
      <w:marLeft w:val="0"/>
      <w:marRight w:val="0"/>
      <w:marTop w:val="0"/>
      <w:marBottom w:val="0"/>
      <w:divBdr>
        <w:top w:val="none" w:sz="0" w:space="0" w:color="auto"/>
        <w:left w:val="none" w:sz="0" w:space="0" w:color="auto"/>
        <w:bottom w:val="none" w:sz="0" w:space="0" w:color="auto"/>
        <w:right w:val="none" w:sz="0" w:space="0" w:color="auto"/>
      </w:divBdr>
    </w:div>
    <w:div w:id="1415781054">
      <w:bodyDiv w:val="1"/>
      <w:marLeft w:val="0"/>
      <w:marRight w:val="0"/>
      <w:marTop w:val="0"/>
      <w:marBottom w:val="0"/>
      <w:divBdr>
        <w:top w:val="none" w:sz="0" w:space="0" w:color="auto"/>
        <w:left w:val="none" w:sz="0" w:space="0" w:color="auto"/>
        <w:bottom w:val="none" w:sz="0" w:space="0" w:color="auto"/>
        <w:right w:val="none" w:sz="0" w:space="0" w:color="auto"/>
      </w:divBdr>
    </w:div>
    <w:div w:id="1523400656">
      <w:bodyDiv w:val="1"/>
      <w:marLeft w:val="0"/>
      <w:marRight w:val="0"/>
      <w:marTop w:val="0"/>
      <w:marBottom w:val="0"/>
      <w:divBdr>
        <w:top w:val="none" w:sz="0" w:space="0" w:color="auto"/>
        <w:left w:val="none" w:sz="0" w:space="0" w:color="auto"/>
        <w:bottom w:val="none" w:sz="0" w:space="0" w:color="auto"/>
        <w:right w:val="none" w:sz="0" w:space="0" w:color="auto"/>
      </w:divBdr>
    </w:div>
    <w:div w:id="1537426811">
      <w:bodyDiv w:val="1"/>
      <w:marLeft w:val="0"/>
      <w:marRight w:val="0"/>
      <w:marTop w:val="0"/>
      <w:marBottom w:val="0"/>
      <w:divBdr>
        <w:top w:val="none" w:sz="0" w:space="0" w:color="auto"/>
        <w:left w:val="none" w:sz="0" w:space="0" w:color="auto"/>
        <w:bottom w:val="none" w:sz="0" w:space="0" w:color="auto"/>
        <w:right w:val="none" w:sz="0" w:space="0" w:color="auto"/>
      </w:divBdr>
    </w:div>
    <w:div w:id="1602569447">
      <w:bodyDiv w:val="1"/>
      <w:marLeft w:val="0"/>
      <w:marRight w:val="0"/>
      <w:marTop w:val="0"/>
      <w:marBottom w:val="0"/>
      <w:divBdr>
        <w:top w:val="none" w:sz="0" w:space="0" w:color="auto"/>
        <w:left w:val="none" w:sz="0" w:space="0" w:color="auto"/>
        <w:bottom w:val="none" w:sz="0" w:space="0" w:color="auto"/>
        <w:right w:val="none" w:sz="0" w:space="0" w:color="auto"/>
      </w:divBdr>
    </w:div>
    <w:div w:id="1708294016">
      <w:bodyDiv w:val="1"/>
      <w:marLeft w:val="0"/>
      <w:marRight w:val="0"/>
      <w:marTop w:val="0"/>
      <w:marBottom w:val="0"/>
      <w:divBdr>
        <w:top w:val="none" w:sz="0" w:space="0" w:color="auto"/>
        <w:left w:val="none" w:sz="0" w:space="0" w:color="auto"/>
        <w:bottom w:val="none" w:sz="0" w:space="0" w:color="auto"/>
        <w:right w:val="none" w:sz="0" w:space="0" w:color="auto"/>
      </w:divBdr>
    </w:div>
    <w:div w:id="1744062736">
      <w:bodyDiv w:val="1"/>
      <w:marLeft w:val="0"/>
      <w:marRight w:val="0"/>
      <w:marTop w:val="0"/>
      <w:marBottom w:val="0"/>
      <w:divBdr>
        <w:top w:val="none" w:sz="0" w:space="0" w:color="auto"/>
        <w:left w:val="none" w:sz="0" w:space="0" w:color="auto"/>
        <w:bottom w:val="none" w:sz="0" w:space="0" w:color="auto"/>
        <w:right w:val="none" w:sz="0" w:space="0" w:color="auto"/>
      </w:divBdr>
    </w:div>
    <w:div w:id="1752651922">
      <w:bodyDiv w:val="1"/>
      <w:marLeft w:val="0"/>
      <w:marRight w:val="0"/>
      <w:marTop w:val="0"/>
      <w:marBottom w:val="0"/>
      <w:divBdr>
        <w:top w:val="none" w:sz="0" w:space="0" w:color="auto"/>
        <w:left w:val="none" w:sz="0" w:space="0" w:color="auto"/>
        <w:bottom w:val="none" w:sz="0" w:space="0" w:color="auto"/>
        <w:right w:val="none" w:sz="0" w:space="0" w:color="auto"/>
      </w:divBdr>
    </w:div>
    <w:div w:id="1796482051">
      <w:bodyDiv w:val="1"/>
      <w:marLeft w:val="0"/>
      <w:marRight w:val="0"/>
      <w:marTop w:val="0"/>
      <w:marBottom w:val="0"/>
      <w:divBdr>
        <w:top w:val="none" w:sz="0" w:space="0" w:color="auto"/>
        <w:left w:val="none" w:sz="0" w:space="0" w:color="auto"/>
        <w:bottom w:val="none" w:sz="0" w:space="0" w:color="auto"/>
        <w:right w:val="none" w:sz="0" w:space="0" w:color="auto"/>
      </w:divBdr>
      <w:divsChild>
        <w:div w:id="150752818">
          <w:marLeft w:val="0"/>
          <w:marRight w:val="0"/>
          <w:marTop w:val="0"/>
          <w:marBottom w:val="0"/>
          <w:divBdr>
            <w:top w:val="none" w:sz="0" w:space="0" w:color="auto"/>
            <w:left w:val="none" w:sz="0" w:space="0" w:color="auto"/>
            <w:bottom w:val="none" w:sz="0" w:space="0" w:color="auto"/>
            <w:right w:val="none" w:sz="0" w:space="0" w:color="auto"/>
          </w:divBdr>
          <w:divsChild>
            <w:div w:id="431167653">
              <w:marLeft w:val="0"/>
              <w:marRight w:val="0"/>
              <w:marTop w:val="0"/>
              <w:marBottom w:val="0"/>
              <w:divBdr>
                <w:top w:val="none" w:sz="0" w:space="0" w:color="auto"/>
                <w:left w:val="none" w:sz="0" w:space="0" w:color="auto"/>
                <w:bottom w:val="none" w:sz="0" w:space="0" w:color="auto"/>
                <w:right w:val="none" w:sz="0" w:space="0" w:color="auto"/>
              </w:divBdr>
              <w:divsChild>
                <w:div w:id="1929339521">
                  <w:marLeft w:val="0"/>
                  <w:marRight w:val="-18"/>
                  <w:marTop w:val="0"/>
                  <w:marBottom w:val="0"/>
                  <w:divBdr>
                    <w:top w:val="none" w:sz="0" w:space="0" w:color="auto"/>
                    <w:left w:val="none" w:sz="0" w:space="0" w:color="auto"/>
                    <w:bottom w:val="none" w:sz="0" w:space="0" w:color="auto"/>
                    <w:right w:val="none" w:sz="0" w:space="0" w:color="auto"/>
                  </w:divBdr>
                  <w:divsChild>
                    <w:div w:id="940720486">
                      <w:marLeft w:val="0"/>
                      <w:marRight w:val="0"/>
                      <w:marTop w:val="0"/>
                      <w:marBottom w:val="0"/>
                      <w:divBdr>
                        <w:top w:val="none" w:sz="0" w:space="0" w:color="auto"/>
                        <w:left w:val="none" w:sz="0" w:space="0" w:color="auto"/>
                        <w:bottom w:val="none" w:sz="0" w:space="0" w:color="auto"/>
                        <w:right w:val="none" w:sz="0" w:space="0" w:color="auto"/>
                      </w:divBdr>
                      <w:divsChild>
                        <w:div w:id="2043287662">
                          <w:marLeft w:val="0"/>
                          <w:marRight w:val="0"/>
                          <w:marTop w:val="0"/>
                          <w:marBottom w:val="0"/>
                          <w:divBdr>
                            <w:top w:val="none" w:sz="0" w:space="0" w:color="auto"/>
                            <w:left w:val="none" w:sz="0" w:space="0" w:color="auto"/>
                            <w:bottom w:val="none" w:sz="0" w:space="0" w:color="auto"/>
                            <w:right w:val="none" w:sz="0" w:space="0" w:color="auto"/>
                          </w:divBdr>
                          <w:divsChild>
                            <w:div w:id="558983669">
                              <w:marLeft w:val="0"/>
                              <w:marRight w:val="0"/>
                              <w:marTop w:val="0"/>
                              <w:marBottom w:val="0"/>
                              <w:divBdr>
                                <w:top w:val="none" w:sz="0" w:space="0" w:color="auto"/>
                                <w:left w:val="none" w:sz="0" w:space="0" w:color="auto"/>
                                <w:bottom w:val="none" w:sz="0" w:space="0" w:color="auto"/>
                                <w:right w:val="none" w:sz="0" w:space="0" w:color="auto"/>
                              </w:divBdr>
                              <w:divsChild>
                                <w:div w:id="8940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63461">
      <w:bodyDiv w:val="1"/>
      <w:marLeft w:val="0"/>
      <w:marRight w:val="0"/>
      <w:marTop w:val="0"/>
      <w:marBottom w:val="0"/>
      <w:divBdr>
        <w:top w:val="none" w:sz="0" w:space="0" w:color="auto"/>
        <w:left w:val="none" w:sz="0" w:space="0" w:color="auto"/>
        <w:bottom w:val="none" w:sz="0" w:space="0" w:color="auto"/>
        <w:right w:val="none" w:sz="0" w:space="0" w:color="auto"/>
      </w:divBdr>
    </w:div>
    <w:div w:id="1965576695">
      <w:bodyDiv w:val="1"/>
      <w:marLeft w:val="0"/>
      <w:marRight w:val="0"/>
      <w:marTop w:val="0"/>
      <w:marBottom w:val="0"/>
      <w:divBdr>
        <w:top w:val="none" w:sz="0" w:space="0" w:color="auto"/>
        <w:left w:val="none" w:sz="0" w:space="0" w:color="auto"/>
        <w:bottom w:val="none" w:sz="0" w:space="0" w:color="auto"/>
        <w:right w:val="none" w:sz="0" w:space="0" w:color="auto"/>
      </w:divBdr>
    </w:div>
    <w:div w:id="2025013399">
      <w:bodyDiv w:val="1"/>
      <w:marLeft w:val="0"/>
      <w:marRight w:val="0"/>
      <w:marTop w:val="0"/>
      <w:marBottom w:val="0"/>
      <w:divBdr>
        <w:top w:val="none" w:sz="0" w:space="0" w:color="auto"/>
        <w:left w:val="none" w:sz="0" w:space="0" w:color="auto"/>
        <w:bottom w:val="none" w:sz="0" w:space="0" w:color="auto"/>
        <w:right w:val="none" w:sz="0" w:space="0" w:color="auto"/>
      </w:divBdr>
    </w:div>
    <w:div w:id="21269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ts.tum.de/promotion/downloads-lin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Dri07</b:Tag>
    <b:SourceType>InternetSite</b:SourceType>
    <b:Guid>{304CA94C-EB6B-42E7-8F49-5AFB218CB5CE}</b:Guid>
    <b:Title>Wissen 2.0</b:Title>
    <b:Year>2007</b:Year>
    <b:InternetSiteTitle>Science Garden: Magazin für junge Forschung</b:InternetSiteTitle>
    <b:URL>http://www.sciencegarden.de/content/2007-02/wissen-20</b:URL>
    <b:Author>
      <b:Author>
        <b:NameList>
          <b:Person>
            <b:Last>Dries </b:Last>
            <b:First>Christian</b:First>
          </b:Person>
        </b:NameList>
      </b:Author>
    </b:Author>
    <b:RefOrder>1</b:RefOrder>
  </b:Source>
</b:Sources>
</file>

<file path=customXml/itemProps1.xml><?xml version="1.0" encoding="utf-8"?>
<ds:datastoreItem xmlns:ds="http://schemas.openxmlformats.org/officeDocument/2006/customXml" ds:itemID="{66FECCC0-63F2-46C5-8DF9-89F37FD08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1201</Words>
  <Characters>7567</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TUM - School of Education</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Krönung</dc:creator>
  <cp:lastModifiedBy>ads\ga85qoj</cp:lastModifiedBy>
  <cp:revision>2</cp:revision>
  <cp:lastPrinted>2016-10-04T09:35:00Z</cp:lastPrinted>
  <dcterms:created xsi:type="dcterms:W3CDTF">2018-07-31T09:29:00Z</dcterms:created>
  <dcterms:modified xsi:type="dcterms:W3CDTF">2018-07-31T09:29:00Z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zotero-version="4.0.29.5"&gt;&lt;session id="DgXELUYi"/&gt;&lt;style id="http://www.zotero.org/styles/sage-harvard" hasBibliography="1" bibliographyStyleHasBeenSet="1"/&gt;&lt;prefs&gt;&lt;pref name="fieldType" value="Field"/&gt;&lt;pref name="storeReferences" v</vt:lpwstr>
  </property>
  <property fmtid="{D5CDD505-2E9C-101B-9397-08002B2CF9AE}" pid="3" name="ZOTERO_PREF_2">
    <vt:lpwstr>alue="true"/&gt;&lt;pref name="automaticJournalAbbreviations" value="true"/&gt;&lt;pref name="noteType" value=""/&gt;&lt;/prefs&gt;&lt;/data&gt;</vt:lpwstr>
  </property>
</Properties>
</file>